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5719" w:rsidRPr="00D37D88" w:rsidRDefault="00605719" w:rsidP="00780921">
      <w:pPr>
        <w:spacing w:after="0" w:line="480" w:lineRule="auto"/>
        <w:jc w:val="center"/>
        <w:rPr>
          <w:rFonts w:ascii="Times New Roman" w:hAnsi="Times New Roman" w:cs="Times New Roman"/>
          <w:b/>
          <w:sz w:val="24"/>
          <w:szCs w:val="24"/>
        </w:rPr>
      </w:pPr>
      <w:r w:rsidRPr="00D37D88">
        <w:rPr>
          <w:rFonts w:ascii="Times New Roman" w:hAnsi="Times New Roman" w:cs="Times New Roman"/>
          <w:b/>
          <w:sz w:val="24"/>
          <w:szCs w:val="24"/>
        </w:rPr>
        <w:t>BAB II</w:t>
      </w:r>
    </w:p>
    <w:p w:rsidR="00605719" w:rsidRDefault="00605719" w:rsidP="00780921">
      <w:pPr>
        <w:spacing w:after="0" w:line="480" w:lineRule="auto"/>
        <w:jc w:val="center"/>
        <w:rPr>
          <w:rFonts w:ascii="Times New Roman" w:hAnsi="Times New Roman" w:cs="Times New Roman"/>
          <w:b/>
          <w:sz w:val="24"/>
          <w:szCs w:val="24"/>
        </w:rPr>
      </w:pPr>
      <w:r w:rsidRPr="00D37D88">
        <w:rPr>
          <w:rFonts w:ascii="Times New Roman" w:hAnsi="Times New Roman" w:cs="Times New Roman"/>
          <w:b/>
          <w:sz w:val="24"/>
          <w:szCs w:val="24"/>
        </w:rPr>
        <w:t>TINJAUAN PUSTAKA DAN KERANGKA PEMIKIRAN</w:t>
      </w:r>
    </w:p>
    <w:p w:rsidR="00D00A87" w:rsidRPr="00D37D88" w:rsidRDefault="00D00A87" w:rsidP="00780921">
      <w:pPr>
        <w:spacing w:after="0" w:line="480" w:lineRule="auto"/>
        <w:jc w:val="center"/>
        <w:rPr>
          <w:rFonts w:ascii="Times New Roman" w:hAnsi="Times New Roman" w:cs="Times New Roman"/>
          <w:b/>
          <w:sz w:val="24"/>
          <w:szCs w:val="24"/>
        </w:rPr>
      </w:pPr>
    </w:p>
    <w:p w:rsidR="00605719" w:rsidRPr="00D37D88" w:rsidRDefault="00605719" w:rsidP="00780921">
      <w:pPr>
        <w:spacing w:after="0" w:line="480" w:lineRule="auto"/>
        <w:ind w:firstLine="720"/>
        <w:jc w:val="both"/>
        <w:rPr>
          <w:rFonts w:ascii="Times New Roman" w:hAnsi="Times New Roman" w:cs="Times New Roman"/>
          <w:sz w:val="24"/>
          <w:szCs w:val="24"/>
        </w:rPr>
      </w:pPr>
      <w:r w:rsidRPr="00D37D88">
        <w:rPr>
          <w:rFonts w:ascii="Times New Roman" w:hAnsi="Times New Roman" w:cs="Times New Roman"/>
          <w:sz w:val="24"/>
          <w:szCs w:val="24"/>
        </w:rPr>
        <w:t>Pada bab ini menguraikan tinjauan pustaka yang memuat teori-teori relevan untuk mendukung proses analisis dan pemecahan masalah serta penerapan mengenai kerangka pemikiran.</w:t>
      </w:r>
    </w:p>
    <w:p w:rsidR="00605719" w:rsidRPr="00D37D88" w:rsidRDefault="00605719" w:rsidP="00780921">
      <w:pPr>
        <w:spacing w:after="0" w:line="480" w:lineRule="auto"/>
        <w:jc w:val="both"/>
        <w:rPr>
          <w:rFonts w:ascii="Times New Roman" w:hAnsi="Times New Roman" w:cs="Times New Roman"/>
          <w:sz w:val="24"/>
          <w:szCs w:val="24"/>
        </w:rPr>
      </w:pPr>
    </w:p>
    <w:p w:rsidR="00605719" w:rsidRPr="00D37D88" w:rsidRDefault="00605719" w:rsidP="00780921">
      <w:pPr>
        <w:spacing w:after="0" w:line="480" w:lineRule="auto"/>
        <w:jc w:val="both"/>
        <w:rPr>
          <w:rFonts w:ascii="Times New Roman" w:hAnsi="Times New Roman" w:cs="Times New Roman"/>
          <w:b/>
          <w:sz w:val="24"/>
          <w:szCs w:val="24"/>
        </w:rPr>
      </w:pPr>
      <w:r w:rsidRPr="00D37D88">
        <w:rPr>
          <w:rFonts w:ascii="Times New Roman" w:hAnsi="Times New Roman" w:cs="Times New Roman"/>
          <w:b/>
          <w:sz w:val="24"/>
          <w:szCs w:val="24"/>
        </w:rPr>
        <w:t>2.1</w:t>
      </w:r>
      <w:r w:rsidRPr="00D37D88">
        <w:rPr>
          <w:rFonts w:ascii="Times New Roman" w:hAnsi="Times New Roman" w:cs="Times New Roman"/>
          <w:b/>
          <w:sz w:val="24"/>
          <w:szCs w:val="24"/>
        </w:rPr>
        <w:tab/>
        <w:t>Tinjauan Pustaka</w:t>
      </w:r>
    </w:p>
    <w:p w:rsidR="00605719" w:rsidRPr="00D37D88" w:rsidRDefault="00605719" w:rsidP="00780921">
      <w:pPr>
        <w:spacing w:after="0" w:line="480" w:lineRule="auto"/>
        <w:jc w:val="both"/>
        <w:rPr>
          <w:rFonts w:ascii="Times New Roman" w:hAnsi="Times New Roman" w:cs="Times New Roman"/>
          <w:sz w:val="24"/>
          <w:szCs w:val="24"/>
        </w:rPr>
      </w:pPr>
      <w:r w:rsidRPr="00D37D88">
        <w:rPr>
          <w:rFonts w:ascii="Times New Roman" w:hAnsi="Times New Roman" w:cs="Times New Roman"/>
          <w:sz w:val="24"/>
          <w:szCs w:val="24"/>
        </w:rPr>
        <w:tab/>
        <w:t xml:space="preserve">Tinjauan </w:t>
      </w:r>
      <w:r w:rsidR="00D00A87">
        <w:rPr>
          <w:rFonts w:ascii="Times New Roman" w:hAnsi="Times New Roman" w:cs="Times New Roman"/>
          <w:sz w:val="24"/>
          <w:szCs w:val="24"/>
        </w:rPr>
        <w:t>p</w:t>
      </w:r>
      <w:r w:rsidRPr="00D37D88">
        <w:rPr>
          <w:rFonts w:ascii="Times New Roman" w:hAnsi="Times New Roman" w:cs="Times New Roman"/>
          <w:sz w:val="24"/>
          <w:szCs w:val="24"/>
        </w:rPr>
        <w:t>ustaka dalam penelitian ini bertujuan untuk menginformasikan setiap detail dari metode, dengan melakukan perbandingan terhadap beberapa sumber seperti buku, jurnal yang relevan serta penelitian terdahulu mengenai metode yang dapat digunakan sebagai alat analisis proses pemesanan.</w:t>
      </w:r>
    </w:p>
    <w:p w:rsidR="00605719" w:rsidRPr="00D37D88" w:rsidRDefault="00605719" w:rsidP="00780921">
      <w:pPr>
        <w:spacing w:after="0" w:line="480" w:lineRule="auto"/>
        <w:jc w:val="both"/>
        <w:rPr>
          <w:rFonts w:ascii="Times New Roman" w:hAnsi="Times New Roman" w:cs="Times New Roman"/>
          <w:sz w:val="24"/>
          <w:szCs w:val="24"/>
        </w:rPr>
      </w:pPr>
      <w:r w:rsidRPr="00D37D88">
        <w:rPr>
          <w:rFonts w:ascii="Times New Roman" w:hAnsi="Times New Roman" w:cs="Times New Roman"/>
          <w:sz w:val="24"/>
          <w:szCs w:val="24"/>
        </w:rPr>
        <w:tab/>
        <w:t>Menurut Danang (2010:2) manajemen operasi merupakan kegiatan untuk mengatur dan mengelola secara optimal atas sumber daya (</w:t>
      </w:r>
      <w:r w:rsidRPr="00D37D88">
        <w:rPr>
          <w:rFonts w:ascii="Times New Roman" w:hAnsi="Times New Roman" w:cs="Times New Roman"/>
          <w:i/>
          <w:sz w:val="24"/>
          <w:szCs w:val="24"/>
        </w:rPr>
        <w:t>resource</w:t>
      </w:r>
      <w:r w:rsidRPr="00D37D88">
        <w:rPr>
          <w:rFonts w:ascii="Times New Roman" w:hAnsi="Times New Roman" w:cs="Times New Roman"/>
          <w:sz w:val="24"/>
          <w:szCs w:val="24"/>
        </w:rPr>
        <w:t>) yang tersedia dalam suatu proses transformasi, sehingga menjadi output yang memiliki manfaat lebih dari sebelumnya.</w:t>
      </w:r>
    </w:p>
    <w:p w:rsidR="00605719" w:rsidRPr="00D37D88" w:rsidRDefault="00605719" w:rsidP="00780921">
      <w:pPr>
        <w:spacing w:after="0" w:line="480" w:lineRule="auto"/>
        <w:jc w:val="both"/>
        <w:rPr>
          <w:rFonts w:ascii="Times New Roman" w:hAnsi="Times New Roman" w:cs="Times New Roman"/>
          <w:sz w:val="24"/>
          <w:szCs w:val="24"/>
        </w:rPr>
      </w:pPr>
      <w:r w:rsidRPr="00D37D88">
        <w:rPr>
          <w:rFonts w:ascii="Times New Roman" w:hAnsi="Times New Roman" w:cs="Times New Roman"/>
          <w:sz w:val="24"/>
          <w:szCs w:val="24"/>
        </w:rPr>
        <w:tab/>
        <w:t>Menurut Azis dan Irjayanti (2013:140) manajemen operasi merupakan perkembangan dari manajemen produksi yang berarti penciptaan barang dan jasa. Produksi lebih menekankan pada penciptaan barang saja, sedangkan operasi meliputi penciptaan barang dan jasa.</w:t>
      </w:r>
    </w:p>
    <w:p w:rsidR="00605719" w:rsidRPr="00D37D88" w:rsidRDefault="00605719" w:rsidP="00780921">
      <w:pPr>
        <w:spacing w:after="0" w:line="480" w:lineRule="auto"/>
        <w:jc w:val="both"/>
        <w:rPr>
          <w:rFonts w:ascii="Times New Roman" w:hAnsi="Times New Roman" w:cs="Times New Roman"/>
          <w:sz w:val="24"/>
          <w:szCs w:val="24"/>
        </w:rPr>
      </w:pPr>
      <w:r w:rsidRPr="00D37D88">
        <w:rPr>
          <w:rFonts w:ascii="Times New Roman" w:hAnsi="Times New Roman" w:cs="Times New Roman"/>
          <w:sz w:val="24"/>
          <w:szCs w:val="24"/>
        </w:rPr>
        <w:tab/>
        <w:t>Menurut Stevenson dan Choung (2014:4) manajemen operasi adalah manajemen sistem atau proses yang menciptakan barang dan atau jasa.</w:t>
      </w:r>
    </w:p>
    <w:p w:rsidR="00605719" w:rsidRPr="00D37D88" w:rsidRDefault="00605719" w:rsidP="00780921">
      <w:pPr>
        <w:spacing w:after="0" w:line="480" w:lineRule="auto"/>
        <w:jc w:val="both"/>
        <w:rPr>
          <w:rFonts w:ascii="Times New Roman" w:hAnsi="Times New Roman" w:cs="Times New Roman"/>
          <w:sz w:val="24"/>
          <w:szCs w:val="24"/>
        </w:rPr>
      </w:pPr>
      <w:r w:rsidRPr="00D37D88">
        <w:rPr>
          <w:rFonts w:ascii="Times New Roman" w:hAnsi="Times New Roman" w:cs="Times New Roman"/>
          <w:sz w:val="24"/>
          <w:szCs w:val="24"/>
        </w:rPr>
        <w:tab/>
        <w:t>Sedan</w:t>
      </w:r>
      <w:r w:rsidR="00F57435">
        <w:rPr>
          <w:rFonts w:ascii="Times New Roman" w:hAnsi="Times New Roman" w:cs="Times New Roman"/>
          <w:sz w:val="24"/>
          <w:szCs w:val="24"/>
        </w:rPr>
        <w:t>gkan menurut Kumalaningrum (2011</w:t>
      </w:r>
      <w:r w:rsidRPr="00D37D88">
        <w:rPr>
          <w:rFonts w:ascii="Times New Roman" w:hAnsi="Times New Roman" w:cs="Times New Roman"/>
          <w:sz w:val="24"/>
          <w:szCs w:val="24"/>
        </w:rPr>
        <w:t xml:space="preserve">:4) menyatakan bahwa manajemen operasi merupakan desain sistematik, pengarahan dan pengawasan </w:t>
      </w:r>
      <w:r w:rsidRPr="00D37D88">
        <w:rPr>
          <w:rFonts w:ascii="Times New Roman" w:hAnsi="Times New Roman" w:cs="Times New Roman"/>
          <w:sz w:val="24"/>
          <w:szCs w:val="24"/>
        </w:rPr>
        <w:lastRenderedPageBreak/>
        <w:t>terhadap berb</w:t>
      </w:r>
      <w:r w:rsidR="00A3102A" w:rsidRPr="00D37D88">
        <w:rPr>
          <w:rFonts w:ascii="Times New Roman" w:hAnsi="Times New Roman" w:cs="Times New Roman"/>
          <w:sz w:val="24"/>
          <w:szCs w:val="24"/>
        </w:rPr>
        <w:t xml:space="preserve">agai proses yang mengubah </w:t>
      </w:r>
      <w:r w:rsidR="00A3102A" w:rsidRPr="00D37D88">
        <w:rPr>
          <w:rFonts w:ascii="Times New Roman" w:hAnsi="Times New Roman" w:cs="Times New Roman"/>
          <w:i/>
          <w:sz w:val="24"/>
          <w:szCs w:val="24"/>
        </w:rPr>
        <w:t xml:space="preserve">input </w:t>
      </w:r>
      <w:r w:rsidR="00A3102A" w:rsidRPr="00D37D88">
        <w:rPr>
          <w:rFonts w:ascii="Times New Roman" w:hAnsi="Times New Roman" w:cs="Times New Roman"/>
          <w:sz w:val="24"/>
          <w:szCs w:val="24"/>
        </w:rPr>
        <w:t>yang berupa barang-barang jadi maupun jasa.</w:t>
      </w:r>
    </w:p>
    <w:p w:rsidR="00A3102A" w:rsidRPr="00D37D88" w:rsidRDefault="00A3102A" w:rsidP="00780921">
      <w:pPr>
        <w:spacing w:after="0" w:line="480" w:lineRule="auto"/>
        <w:jc w:val="both"/>
        <w:rPr>
          <w:rFonts w:ascii="Times New Roman" w:hAnsi="Times New Roman" w:cs="Times New Roman"/>
          <w:i/>
          <w:sz w:val="24"/>
          <w:szCs w:val="24"/>
        </w:rPr>
      </w:pPr>
      <w:r w:rsidRPr="00D37D88">
        <w:rPr>
          <w:rFonts w:ascii="Times New Roman" w:hAnsi="Times New Roman" w:cs="Times New Roman"/>
          <w:sz w:val="24"/>
          <w:szCs w:val="24"/>
        </w:rPr>
        <w:tab/>
        <w:t xml:space="preserve">Menurut Heizer dan Rander (2015:3) manajemen operasi adalah serangkaian aktivitas yang menghasilkan nilai dalam bentuk barang dan jasa dengan mengubah </w:t>
      </w:r>
      <w:r w:rsidRPr="00D37D88">
        <w:rPr>
          <w:rFonts w:ascii="Times New Roman" w:hAnsi="Times New Roman" w:cs="Times New Roman"/>
          <w:i/>
          <w:sz w:val="24"/>
          <w:szCs w:val="24"/>
        </w:rPr>
        <w:t xml:space="preserve">input </w:t>
      </w:r>
      <w:r w:rsidRPr="00D37D88">
        <w:rPr>
          <w:rFonts w:ascii="Times New Roman" w:hAnsi="Times New Roman" w:cs="Times New Roman"/>
          <w:sz w:val="24"/>
          <w:szCs w:val="24"/>
        </w:rPr>
        <w:t xml:space="preserve">menjadi </w:t>
      </w:r>
      <w:r w:rsidRPr="00D37D88">
        <w:rPr>
          <w:rFonts w:ascii="Times New Roman" w:hAnsi="Times New Roman" w:cs="Times New Roman"/>
          <w:i/>
          <w:sz w:val="24"/>
          <w:szCs w:val="24"/>
        </w:rPr>
        <w:t>output.</w:t>
      </w:r>
    </w:p>
    <w:p w:rsidR="00A3102A" w:rsidRPr="00D37D88" w:rsidRDefault="00A3102A" w:rsidP="00780921">
      <w:pPr>
        <w:spacing w:after="0" w:line="480" w:lineRule="auto"/>
        <w:jc w:val="both"/>
        <w:rPr>
          <w:rFonts w:ascii="Times New Roman" w:hAnsi="Times New Roman" w:cs="Times New Roman"/>
          <w:sz w:val="24"/>
          <w:szCs w:val="24"/>
        </w:rPr>
      </w:pPr>
      <w:r w:rsidRPr="00D37D88">
        <w:rPr>
          <w:rFonts w:ascii="Times New Roman" w:hAnsi="Times New Roman" w:cs="Times New Roman"/>
          <w:sz w:val="24"/>
          <w:szCs w:val="24"/>
        </w:rPr>
        <w:tab/>
        <w:t xml:space="preserve">Berdasarkan penjelasan dari beberapa ahli tentang manajemen operasi, maka dapat disimpulkan bahwa manajemen operasi adalah sistem yang bertanggung jawab terhadap proses operasional suatu organisasi dalam menghasilkan produk barang atau jasa dengan cara mengubah </w:t>
      </w:r>
      <w:r w:rsidRPr="00D37D88">
        <w:rPr>
          <w:rFonts w:ascii="Times New Roman" w:hAnsi="Times New Roman" w:cs="Times New Roman"/>
          <w:i/>
          <w:sz w:val="24"/>
          <w:szCs w:val="24"/>
        </w:rPr>
        <w:t xml:space="preserve">input </w:t>
      </w:r>
      <w:r w:rsidRPr="00D37D88">
        <w:rPr>
          <w:rFonts w:ascii="Times New Roman" w:hAnsi="Times New Roman" w:cs="Times New Roman"/>
          <w:sz w:val="24"/>
          <w:szCs w:val="24"/>
        </w:rPr>
        <w:t xml:space="preserve">menjadi </w:t>
      </w:r>
      <w:r w:rsidRPr="00D37D88">
        <w:rPr>
          <w:rFonts w:ascii="Times New Roman" w:hAnsi="Times New Roman" w:cs="Times New Roman"/>
          <w:i/>
          <w:sz w:val="24"/>
          <w:szCs w:val="24"/>
        </w:rPr>
        <w:t xml:space="preserve">output </w:t>
      </w:r>
      <w:r w:rsidRPr="00D37D88">
        <w:rPr>
          <w:rFonts w:ascii="Times New Roman" w:hAnsi="Times New Roman" w:cs="Times New Roman"/>
          <w:sz w:val="24"/>
          <w:szCs w:val="24"/>
        </w:rPr>
        <w:t>serta melalui proses transformasi dari sumber daya produksi menjadi barang atau jasa produksi yang diinginkan.</w:t>
      </w:r>
    </w:p>
    <w:p w:rsidR="0031030E" w:rsidRPr="00D37D88" w:rsidRDefault="00A3102A" w:rsidP="00780921">
      <w:pPr>
        <w:spacing w:after="0" w:line="480" w:lineRule="auto"/>
        <w:ind w:firstLine="567"/>
        <w:jc w:val="both"/>
        <w:rPr>
          <w:rFonts w:ascii="Times New Roman" w:hAnsi="Times New Roman" w:cs="Times New Roman"/>
          <w:sz w:val="24"/>
          <w:szCs w:val="24"/>
        </w:rPr>
      </w:pPr>
      <w:r w:rsidRPr="00D37D88">
        <w:rPr>
          <w:rFonts w:ascii="Times New Roman" w:hAnsi="Times New Roman" w:cs="Times New Roman"/>
          <w:sz w:val="24"/>
          <w:szCs w:val="24"/>
        </w:rPr>
        <w:tab/>
      </w:r>
      <w:r w:rsidR="0031030E" w:rsidRPr="00D37D88">
        <w:rPr>
          <w:rFonts w:ascii="Times New Roman" w:hAnsi="Times New Roman" w:cs="Times New Roman"/>
          <w:sz w:val="24"/>
          <w:szCs w:val="24"/>
        </w:rPr>
        <w:t>Terdapat se</w:t>
      </w:r>
      <w:r w:rsidR="00460966">
        <w:rPr>
          <w:rFonts w:ascii="Times New Roman" w:hAnsi="Times New Roman" w:cs="Times New Roman"/>
          <w:sz w:val="24"/>
          <w:szCs w:val="24"/>
        </w:rPr>
        <w:t xml:space="preserve"> </w:t>
      </w:r>
      <w:r w:rsidR="0031030E" w:rsidRPr="00D37D88">
        <w:rPr>
          <w:rFonts w:ascii="Times New Roman" w:hAnsi="Times New Roman" w:cs="Times New Roman"/>
          <w:sz w:val="24"/>
          <w:szCs w:val="24"/>
        </w:rPr>
        <w:t xml:space="preserve">puluh keputusan strategis yang dikemukakan Heizer dan Render (2015:40) diferensiasi, biaya rendah, dan respon yang cepat dapat dicapai saat manajer membuat keputusan efektif. Berikut sepuluh keputusan manajemen operasi yang mendukung misi dalam menerapkan </w:t>
      </w:r>
      <w:proofErr w:type="gramStart"/>
      <w:r w:rsidR="0031030E" w:rsidRPr="00D37D88">
        <w:rPr>
          <w:rFonts w:ascii="Times New Roman" w:hAnsi="Times New Roman" w:cs="Times New Roman"/>
          <w:sz w:val="24"/>
          <w:szCs w:val="24"/>
        </w:rPr>
        <w:t>strategi :</w:t>
      </w:r>
      <w:proofErr w:type="gramEnd"/>
    </w:p>
    <w:p w:rsidR="0031030E" w:rsidRPr="00D37D88" w:rsidRDefault="0031030E" w:rsidP="00780921">
      <w:pPr>
        <w:pStyle w:val="ListParagraph"/>
        <w:numPr>
          <w:ilvl w:val="0"/>
          <w:numId w:val="12"/>
        </w:numPr>
        <w:spacing w:after="0" w:line="480" w:lineRule="auto"/>
        <w:jc w:val="both"/>
        <w:rPr>
          <w:rFonts w:ascii="Times New Roman" w:hAnsi="Times New Roman" w:cs="Times New Roman"/>
          <w:sz w:val="24"/>
          <w:szCs w:val="24"/>
        </w:rPr>
      </w:pPr>
      <w:r w:rsidRPr="00D37D88">
        <w:rPr>
          <w:rFonts w:ascii="Times New Roman" w:hAnsi="Times New Roman" w:cs="Times New Roman"/>
          <w:sz w:val="24"/>
          <w:szCs w:val="24"/>
        </w:rPr>
        <w:t>Perencanaan barang dan jasa</w:t>
      </w:r>
    </w:p>
    <w:p w:rsidR="0031030E" w:rsidRPr="00D37D88" w:rsidRDefault="0031030E" w:rsidP="00780921">
      <w:pPr>
        <w:pStyle w:val="ListParagraph"/>
        <w:spacing w:after="0" w:line="480" w:lineRule="auto"/>
        <w:jc w:val="both"/>
        <w:rPr>
          <w:rFonts w:ascii="Times New Roman" w:hAnsi="Times New Roman" w:cs="Times New Roman"/>
          <w:sz w:val="24"/>
          <w:szCs w:val="24"/>
        </w:rPr>
      </w:pPr>
      <w:r w:rsidRPr="00D37D88">
        <w:rPr>
          <w:rFonts w:ascii="Times New Roman" w:hAnsi="Times New Roman" w:cs="Times New Roman"/>
          <w:sz w:val="24"/>
          <w:szCs w:val="24"/>
        </w:rPr>
        <w:t xml:space="preserve">Perencanaan barang dan jasa menetapkan sebagian besar proses transformasi yang akan dilakukan. Keputusan biaya, kualitas dan sumber daya manusia bergantung pada perancangan. </w:t>
      </w:r>
    </w:p>
    <w:p w:rsidR="0031030E" w:rsidRPr="00D37D88" w:rsidRDefault="0031030E" w:rsidP="00780921">
      <w:pPr>
        <w:pStyle w:val="ListParagraph"/>
        <w:numPr>
          <w:ilvl w:val="0"/>
          <w:numId w:val="12"/>
        </w:numPr>
        <w:spacing w:after="0" w:line="480" w:lineRule="auto"/>
        <w:jc w:val="both"/>
        <w:rPr>
          <w:rFonts w:ascii="Times New Roman" w:hAnsi="Times New Roman" w:cs="Times New Roman"/>
          <w:sz w:val="24"/>
          <w:szCs w:val="24"/>
        </w:rPr>
      </w:pPr>
      <w:r w:rsidRPr="00D37D88">
        <w:rPr>
          <w:rFonts w:ascii="Times New Roman" w:hAnsi="Times New Roman" w:cs="Times New Roman"/>
          <w:sz w:val="24"/>
          <w:szCs w:val="24"/>
        </w:rPr>
        <w:t xml:space="preserve">Kualitas </w:t>
      </w:r>
    </w:p>
    <w:p w:rsidR="0031030E" w:rsidRPr="00D37D88" w:rsidRDefault="0031030E" w:rsidP="00780921">
      <w:pPr>
        <w:pStyle w:val="ListParagraph"/>
        <w:spacing w:after="0" w:line="480" w:lineRule="auto"/>
        <w:jc w:val="both"/>
        <w:rPr>
          <w:rFonts w:ascii="Times New Roman" w:hAnsi="Times New Roman" w:cs="Times New Roman"/>
          <w:sz w:val="24"/>
          <w:szCs w:val="24"/>
        </w:rPr>
      </w:pPr>
      <w:r w:rsidRPr="00D37D88">
        <w:rPr>
          <w:rFonts w:ascii="Times New Roman" w:hAnsi="Times New Roman" w:cs="Times New Roman"/>
          <w:sz w:val="24"/>
          <w:szCs w:val="24"/>
        </w:rPr>
        <w:t>Pengelolaan kualitas merupakan sebuah keputusan tentang harapan kualitas dari pelanggan, kebijakan serta produk untuk mencapai mutu. Kualitas sangat penting karena berkaitan dengan kepercayaan pelanggan terhadap perusahaan atau organisasi itu sendiri.</w:t>
      </w:r>
    </w:p>
    <w:p w:rsidR="0031030E" w:rsidRPr="00D37D88" w:rsidRDefault="0031030E" w:rsidP="00780921">
      <w:pPr>
        <w:pStyle w:val="ListParagraph"/>
        <w:numPr>
          <w:ilvl w:val="0"/>
          <w:numId w:val="12"/>
        </w:numPr>
        <w:spacing w:after="0" w:line="480" w:lineRule="auto"/>
        <w:jc w:val="both"/>
        <w:rPr>
          <w:rFonts w:ascii="Times New Roman" w:hAnsi="Times New Roman" w:cs="Times New Roman"/>
          <w:sz w:val="24"/>
          <w:szCs w:val="24"/>
        </w:rPr>
      </w:pPr>
      <w:r w:rsidRPr="00D37D88">
        <w:rPr>
          <w:rFonts w:ascii="Times New Roman" w:hAnsi="Times New Roman" w:cs="Times New Roman"/>
          <w:sz w:val="24"/>
          <w:szCs w:val="24"/>
        </w:rPr>
        <w:lastRenderedPageBreak/>
        <w:t>Perancangan proses dan kapasitas</w:t>
      </w:r>
    </w:p>
    <w:p w:rsidR="0031030E" w:rsidRPr="00D37D88" w:rsidRDefault="0031030E" w:rsidP="00780921">
      <w:pPr>
        <w:pStyle w:val="ListParagraph"/>
        <w:spacing w:after="0" w:line="480" w:lineRule="auto"/>
        <w:jc w:val="both"/>
        <w:rPr>
          <w:rFonts w:ascii="Times New Roman" w:hAnsi="Times New Roman" w:cs="Times New Roman"/>
          <w:sz w:val="24"/>
          <w:szCs w:val="24"/>
        </w:rPr>
      </w:pPr>
      <w:r w:rsidRPr="00D37D88">
        <w:rPr>
          <w:rFonts w:ascii="Times New Roman" w:hAnsi="Times New Roman" w:cs="Times New Roman"/>
          <w:sz w:val="24"/>
          <w:szCs w:val="24"/>
        </w:rPr>
        <w:t>Pilihan-pilihan proses tersedia untuk barang dan jasa. Keputusan proses yang diambil membuat manajemen mengambil komitmen dalam hal teknologi, kualitas, penggunaan sumber daya manusia, dan pemeliharaan yang spesifik. Komitmen pengeluaran dan modal ini akan menentukan struktur biaya dasar suatu perusahaan.</w:t>
      </w:r>
    </w:p>
    <w:p w:rsidR="0031030E" w:rsidRPr="00D37D88" w:rsidRDefault="0031030E" w:rsidP="00780921">
      <w:pPr>
        <w:pStyle w:val="ListParagraph"/>
        <w:numPr>
          <w:ilvl w:val="0"/>
          <w:numId w:val="12"/>
        </w:numPr>
        <w:spacing w:after="0" w:line="480" w:lineRule="auto"/>
        <w:jc w:val="both"/>
        <w:rPr>
          <w:rFonts w:ascii="Times New Roman" w:hAnsi="Times New Roman" w:cs="Times New Roman"/>
          <w:sz w:val="24"/>
          <w:szCs w:val="24"/>
        </w:rPr>
      </w:pPr>
      <w:r w:rsidRPr="00D37D88">
        <w:rPr>
          <w:rFonts w:ascii="Times New Roman" w:hAnsi="Times New Roman" w:cs="Times New Roman"/>
          <w:sz w:val="24"/>
          <w:szCs w:val="24"/>
        </w:rPr>
        <w:t>Pemilihan lokasi</w:t>
      </w:r>
    </w:p>
    <w:p w:rsidR="0031030E" w:rsidRPr="00D37D88" w:rsidRDefault="0031030E" w:rsidP="00780921">
      <w:pPr>
        <w:pStyle w:val="ListParagraph"/>
        <w:spacing w:after="0" w:line="480" w:lineRule="auto"/>
        <w:jc w:val="both"/>
        <w:rPr>
          <w:rFonts w:ascii="Times New Roman" w:hAnsi="Times New Roman" w:cs="Times New Roman"/>
          <w:sz w:val="24"/>
          <w:szCs w:val="24"/>
        </w:rPr>
      </w:pPr>
      <w:r w:rsidRPr="00D37D88">
        <w:rPr>
          <w:rFonts w:ascii="Times New Roman" w:hAnsi="Times New Roman" w:cs="Times New Roman"/>
          <w:sz w:val="24"/>
          <w:szCs w:val="24"/>
        </w:rPr>
        <w:t>Keputusan lokasi organisasi manufaktur dan jasa menentukan kesuksesan perusahaan. Kesalahan yang dibuat pada langkah ini dapat mempengaruhi efisiensi.</w:t>
      </w:r>
    </w:p>
    <w:p w:rsidR="0031030E" w:rsidRPr="00D37D88" w:rsidRDefault="0031030E" w:rsidP="00780921">
      <w:pPr>
        <w:pStyle w:val="ListParagraph"/>
        <w:numPr>
          <w:ilvl w:val="0"/>
          <w:numId w:val="12"/>
        </w:numPr>
        <w:spacing w:after="0" w:line="480" w:lineRule="auto"/>
        <w:jc w:val="both"/>
        <w:rPr>
          <w:rFonts w:ascii="Times New Roman" w:hAnsi="Times New Roman" w:cs="Times New Roman"/>
          <w:sz w:val="24"/>
          <w:szCs w:val="24"/>
        </w:rPr>
      </w:pPr>
      <w:r w:rsidRPr="00D37D88">
        <w:rPr>
          <w:rFonts w:ascii="Times New Roman" w:hAnsi="Times New Roman" w:cs="Times New Roman"/>
          <w:sz w:val="24"/>
          <w:szCs w:val="24"/>
        </w:rPr>
        <w:t xml:space="preserve">Perncanaan tata letak </w:t>
      </w:r>
    </w:p>
    <w:p w:rsidR="0031030E" w:rsidRPr="00D37D88" w:rsidRDefault="0031030E" w:rsidP="00780921">
      <w:pPr>
        <w:pStyle w:val="ListParagraph"/>
        <w:spacing w:after="0" w:line="480" w:lineRule="auto"/>
        <w:jc w:val="both"/>
        <w:rPr>
          <w:rFonts w:ascii="Times New Roman" w:hAnsi="Times New Roman" w:cs="Times New Roman"/>
          <w:sz w:val="24"/>
          <w:szCs w:val="24"/>
        </w:rPr>
      </w:pPr>
      <w:r w:rsidRPr="00D37D88">
        <w:rPr>
          <w:rFonts w:ascii="Times New Roman" w:hAnsi="Times New Roman" w:cs="Times New Roman"/>
          <w:sz w:val="24"/>
          <w:szCs w:val="24"/>
        </w:rPr>
        <w:t>Aliran bahan baku, kapasitas yang dibutuhkan, tingkat karyawan, keputusan teknologi dan kebutuhan persediaan mempengaruhi tata letak.</w:t>
      </w:r>
    </w:p>
    <w:p w:rsidR="0031030E" w:rsidRPr="00D37D88" w:rsidRDefault="0031030E" w:rsidP="00780921">
      <w:pPr>
        <w:pStyle w:val="ListParagraph"/>
        <w:numPr>
          <w:ilvl w:val="0"/>
          <w:numId w:val="12"/>
        </w:numPr>
        <w:spacing w:after="0" w:line="480" w:lineRule="auto"/>
        <w:jc w:val="both"/>
        <w:rPr>
          <w:rFonts w:ascii="Times New Roman" w:hAnsi="Times New Roman" w:cs="Times New Roman"/>
          <w:sz w:val="24"/>
          <w:szCs w:val="24"/>
        </w:rPr>
      </w:pPr>
      <w:r w:rsidRPr="00D37D88">
        <w:rPr>
          <w:rFonts w:ascii="Times New Roman" w:hAnsi="Times New Roman" w:cs="Times New Roman"/>
          <w:sz w:val="24"/>
          <w:szCs w:val="24"/>
        </w:rPr>
        <w:t>Sumber daya manusia dan rancangan pekerjaan</w:t>
      </w:r>
    </w:p>
    <w:p w:rsidR="0031030E" w:rsidRPr="00D37D88" w:rsidRDefault="0031030E" w:rsidP="00780921">
      <w:pPr>
        <w:pStyle w:val="ListParagraph"/>
        <w:spacing w:after="0" w:line="480" w:lineRule="auto"/>
        <w:jc w:val="both"/>
        <w:rPr>
          <w:rFonts w:ascii="Times New Roman" w:hAnsi="Times New Roman" w:cs="Times New Roman"/>
          <w:sz w:val="24"/>
          <w:szCs w:val="24"/>
        </w:rPr>
      </w:pPr>
      <w:r w:rsidRPr="00D37D88">
        <w:rPr>
          <w:rFonts w:ascii="Times New Roman" w:hAnsi="Times New Roman" w:cs="Times New Roman"/>
          <w:sz w:val="24"/>
          <w:szCs w:val="24"/>
        </w:rPr>
        <w:t>Manusia merupakan bagian yang integral dan mahal dari keseluruhan rancangan sistem. Karenanya kualitas lingkungan kerja yang diberikan, bakat dan keahlian yang dibutuhkan dan upah harus ditentukan dengan jelas.</w:t>
      </w:r>
    </w:p>
    <w:p w:rsidR="0031030E" w:rsidRPr="00D37D88" w:rsidRDefault="0031030E" w:rsidP="00780921">
      <w:pPr>
        <w:pStyle w:val="ListParagraph"/>
        <w:numPr>
          <w:ilvl w:val="0"/>
          <w:numId w:val="12"/>
        </w:numPr>
        <w:spacing w:after="0" w:line="480" w:lineRule="auto"/>
        <w:jc w:val="both"/>
        <w:rPr>
          <w:rFonts w:ascii="Times New Roman" w:hAnsi="Times New Roman" w:cs="Times New Roman"/>
          <w:sz w:val="24"/>
          <w:szCs w:val="24"/>
        </w:rPr>
      </w:pPr>
      <w:r w:rsidRPr="00D37D88">
        <w:rPr>
          <w:rFonts w:ascii="Times New Roman" w:hAnsi="Times New Roman" w:cs="Times New Roman"/>
          <w:sz w:val="24"/>
          <w:szCs w:val="24"/>
        </w:rPr>
        <w:t>Manajemen rantai pasok</w:t>
      </w:r>
    </w:p>
    <w:p w:rsidR="0031030E" w:rsidRDefault="0031030E" w:rsidP="00780921">
      <w:pPr>
        <w:pStyle w:val="ListParagraph"/>
        <w:spacing w:after="0" w:line="480" w:lineRule="auto"/>
        <w:jc w:val="both"/>
        <w:rPr>
          <w:rFonts w:ascii="Times New Roman" w:hAnsi="Times New Roman" w:cs="Times New Roman"/>
          <w:sz w:val="24"/>
          <w:szCs w:val="24"/>
        </w:rPr>
      </w:pPr>
      <w:r w:rsidRPr="00D37D88">
        <w:rPr>
          <w:rFonts w:ascii="Times New Roman" w:hAnsi="Times New Roman" w:cs="Times New Roman"/>
          <w:sz w:val="24"/>
          <w:szCs w:val="24"/>
        </w:rPr>
        <w:t>Keputusan ini menjelaskan apa yang harus dibuat dan apa yang harus dibeli. Pertimbangan terletak pada kualitas, pengiriman, dan inovasi semuanya harus pada tingkat yang memuaskan. Kepercayaan antara pembeli dan penjual sangat dibutuhkan untuk proses pembelian yang efektif.</w:t>
      </w:r>
    </w:p>
    <w:p w:rsidR="00841540" w:rsidRPr="00D37D88" w:rsidRDefault="00841540" w:rsidP="00780921">
      <w:pPr>
        <w:pStyle w:val="ListParagraph"/>
        <w:spacing w:after="0" w:line="480" w:lineRule="auto"/>
        <w:jc w:val="both"/>
        <w:rPr>
          <w:rFonts w:ascii="Times New Roman" w:hAnsi="Times New Roman" w:cs="Times New Roman"/>
          <w:sz w:val="24"/>
          <w:szCs w:val="24"/>
        </w:rPr>
      </w:pPr>
    </w:p>
    <w:p w:rsidR="0031030E" w:rsidRPr="00D37D88" w:rsidRDefault="0031030E" w:rsidP="00780921">
      <w:pPr>
        <w:pStyle w:val="ListParagraph"/>
        <w:numPr>
          <w:ilvl w:val="0"/>
          <w:numId w:val="12"/>
        </w:numPr>
        <w:spacing w:after="0" w:line="480" w:lineRule="auto"/>
        <w:jc w:val="both"/>
        <w:rPr>
          <w:rFonts w:ascii="Times New Roman" w:hAnsi="Times New Roman" w:cs="Times New Roman"/>
          <w:sz w:val="24"/>
          <w:szCs w:val="24"/>
        </w:rPr>
      </w:pPr>
      <w:r w:rsidRPr="00D37D88">
        <w:rPr>
          <w:rFonts w:ascii="Times New Roman" w:hAnsi="Times New Roman" w:cs="Times New Roman"/>
          <w:sz w:val="24"/>
          <w:szCs w:val="24"/>
        </w:rPr>
        <w:lastRenderedPageBreak/>
        <w:t xml:space="preserve">Persediaan </w:t>
      </w:r>
    </w:p>
    <w:p w:rsidR="0031030E" w:rsidRPr="00D37D88" w:rsidRDefault="0031030E" w:rsidP="00780921">
      <w:pPr>
        <w:pStyle w:val="ListParagraph"/>
        <w:spacing w:after="0" w:line="480" w:lineRule="auto"/>
        <w:jc w:val="both"/>
        <w:rPr>
          <w:rFonts w:ascii="Times New Roman" w:hAnsi="Times New Roman" w:cs="Times New Roman"/>
          <w:sz w:val="24"/>
          <w:szCs w:val="24"/>
        </w:rPr>
      </w:pPr>
      <w:r w:rsidRPr="00D37D88">
        <w:rPr>
          <w:rFonts w:ascii="Times New Roman" w:hAnsi="Times New Roman" w:cs="Times New Roman"/>
          <w:sz w:val="24"/>
          <w:szCs w:val="24"/>
        </w:rPr>
        <w:t>Keputusan persediaan dapat dioptimalkan hanya jika kepuasan pelanggan, pemasok, perencanaan produksi, dan sumber daya manusia dipertimbangkan.</w:t>
      </w:r>
    </w:p>
    <w:p w:rsidR="0031030E" w:rsidRPr="00D37D88" w:rsidRDefault="0031030E" w:rsidP="00780921">
      <w:pPr>
        <w:pStyle w:val="ListParagraph"/>
        <w:numPr>
          <w:ilvl w:val="0"/>
          <w:numId w:val="12"/>
        </w:numPr>
        <w:spacing w:after="0" w:line="480" w:lineRule="auto"/>
        <w:jc w:val="both"/>
        <w:rPr>
          <w:rFonts w:ascii="Times New Roman" w:hAnsi="Times New Roman" w:cs="Times New Roman"/>
          <w:sz w:val="24"/>
          <w:szCs w:val="24"/>
        </w:rPr>
      </w:pPr>
      <w:r w:rsidRPr="00D37D88">
        <w:rPr>
          <w:rFonts w:ascii="Times New Roman" w:hAnsi="Times New Roman" w:cs="Times New Roman"/>
          <w:sz w:val="24"/>
          <w:szCs w:val="24"/>
        </w:rPr>
        <w:t xml:space="preserve">Penjadwalan </w:t>
      </w:r>
    </w:p>
    <w:p w:rsidR="0031030E" w:rsidRPr="00D37D88" w:rsidRDefault="0031030E" w:rsidP="00780921">
      <w:pPr>
        <w:pStyle w:val="ListParagraph"/>
        <w:spacing w:after="0" w:line="480" w:lineRule="auto"/>
        <w:jc w:val="both"/>
        <w:rPr>
          <w:rFonts w:ascii="Times New Roman" w:hAnsi="Times New Roman" w:cs="Times New Roman"/>
          <w:sz w:val="24"/>
          <w:szCs w:val="24"/>
        </w:rPr>
      </w:pPr>
      <w:r w:rsidRPr="00D37D88">
        <w:rPr>
          <w:rFonts w:ascii="Times New Roman" w:hAnsi="Times New Roman" w:cs="Times New Roman"/>
          <w:sz w:val="24"/>
          <w:szCs w:val="24"/>
        </w:rPr>
        <w:t>Jadwal produksi yang dapat dikerjakan dan efisiensi harus dikembangkan. Permintaan sumber daya manusia dan fasilitas haru terlebuh dahulu ditetapkan dan dikendalikan.</w:t>
      </w:r>
    </w:p>
    <w:p w:rsidR="0031030E" w:rsidRPr="00D37D88" w:rsidRDefault="0031030E" w:rsidP="00780921">
      <w:pPr>
        <w:pStyle w:val="ListParagraph"/>
        <w:numPr>
          <w:ilvl w:val="0"/>
          <w:numId w:val="12"/>
        </w:numPr>
        <w:spacing w:after="0" w:line="480" w:lineRule="auto"/>
        <w:jc w:val="both"/>
        <w:rPr>
          <w:rFonts w:ascii="Times New Roman" w:hAnsi="Times New Roman" w:cs="Times New Roman"/>
          <w:sz w:val="24"/>
          <w:szCs w:val="24"/>
        </w:rPr>
      </w:pPr>
      <w:r w:rsidRPr="00D37D88">
        <w:rPr>
          <w:rFonts w:ascii="Times New Roman" w:hAnsi="Times New Roman" w:cs="Times New Roman"/>
          <w:sz w:val="24"/>
          <w:szCs w:val="24"/>
        </w:rPr>
        <w:t xml:space="preserve">Pemeliharaan </w:t>
      </w:r>
    </w:p>
    <w:p w:rsidR="00566907" w:rsidRPr="00D37D88" w:rsidRDefault="0031030E" w:rsidP="00D00A87">
      <w:pPr>
        <w:spacing w:after="0" w:line="480" w:lineRule="auto"/>
        <w:ind w:left="720"/>
        <w:jc w:val="both"/>
        <w:rPr>
          <w:rFonts w:ascii="Times New Roman" w:hAnsi="Times New Roman" w:cs="Times New Roman"/>
          <w:sz w:val="24"/>
          <w:szCs w:val="24"/>
        </w:rPr>
      </w:pPr>
      <w:r w:rsidRPr="00D37D88">
        <w:rPr>
          <w:rFonts w:ascii="Times New Roman" w:hAnsi="Times New Roman" w:cs="Times New Roman"/>
          <w:sz w:val="24"/>
          <w:szCs w:val="24"/>
        </w:rPr>
        <w:t>Keputusan harus dibuat pada tingakt kehandalan dan stabilitas yang diinginkan. Sistem harus dibuat untuk menjaga kehandalan dan stabilitas tersebut.</w:t>
      </w:r>
      <w:r w:rsidR="00A3102A" w:rsidRPr="00D37D88">
        <w:rPr>
          <w:rFonts w:ascii="Times New Roman" w:hAnsi="Times New Roman" w:cs="Times New Roman"/>
          <w:sz w:val="24"/>
          <w:szCs w:val="24"/>
        </w:rPr>
        <w:tab/>
      </w:r>
    </w:p>
    <w:p w:rsidR="00A3102A" w:rsidRPr="00D37D88" w:rsidRDefault="00A3102A" w:rsidP="00780921">
      <w:pPr>
        <w:spacing w:after="0" w:line="480" w:lineRule="auto"/>
        <w:ind w:firstLine="720"/>
        <w:jc w:val="both"/>
        <w:rPr>
          <w:rFonts w:ascii="Times New Roman" w:hAnsi="Times New Roman" w:cs="Times New Roman"/>
          <w:sz w:val="24"/>
          <w:szCs w:val="24"/>
        </w:rPr>
      </w:pPr>
      <w:r w:rsidRPr="00D37D88">
        <w:rPr>
          <w:rFonts w:ascii="Times New Roman" w:hAnsi="Times New Roman" w:cs="Times New Roman"/>
          <w:sz w:val="24"/>
          <w:szCs w:val="24"/>
        </w:rPr>
        <w:t xml:space="preserve">Dari 10 keputusan operasi tersebut, </w:t>
      </w:r>
      <w:r w:rsidR="000B5494" w:rsidRPr="00D37D88">
        <w:rPr>
          <w:rFonts w:ascii="Times New Roman" w:hAnsi="Times New Roman" w:cs="Times New Roman"/>
          <w:sz w:val="24"/>
          <w:szCs w:val="24"/>
        </w:rPr>
        <w:t>peneliti mengambil keputusan operasi yang ke 8 yaitu Manajemen persediaan. Salah satu fungsi manajerial dalam operasional perusahaan adalah proses pemesanan karena kebijakan perusahaan terhadap proses pemesanan secara fisik akan berkaitan dengan kapasitas dan lancarnya distribusi perusahaan serta pelayanan dalam memenuhi permintaan terhadap konsumen. Keberhasilan perusahaan dalam kegiatan operasional, bisa dilihat dari bagaimana perusahaan bisa mengetahui jumlah status proses pemesanan yang paling optimal untuk menunjang proses distribusi perusahaan.</w:t>
      </w:r>
    </w:p>
    <w:p w:rsidR="000B5494" w:rsidRPr="00D37D88" w:rsidRDefault="00F57435" w:rsidP="00780921">
      <w:pPr>
        <w:spacing w:after="0" w:line="480" w:lineRule="auto"/>
        <w:jc w:val="both"/>
        <w:rPr>
          <w:rFonts w:ascii="Times New Roman" w:hAnsi="Times New Roman" w:cs="Times New Roman"/>
          <w:sz w:val="24"/>
          <w:szCs w:val="24"/>
        </w:rPr>
      </w:pPr>
      <w:r>
        <w:rPr>
          <w:rFonts w:ascii="Times New Roman" w:hAnsi="Times New Roman" w:cs="Times New Roman"/>
          <w:sz w:val="24"/>
          <w:szCs w:val="24"/>
        </w:rPr>
        <w:tab/>
        <w:t xml:space="preserve">Menurut Kumalaningrum </w:t>
      </w:r>
      <w:r w:rsidR="000B5494" w:rsidRPr="00D37D88">
        <w:rPr>
          <w:rFonts w:ascii="Times New Roman" w:hAnsi="Times New Roman" w:cs="Times New Roman"/>
          <w:sz w:val="24"/>
          <w:szCs w:val="24"/>
        </w:rPr>
        <w:t>(2011:144) manajemen persediaan merupakan kegiatan perencanaan dan pengendalian barang dalam rangka memenuhi prioritas bersaing perusahaan terhadap permintaan konsumen.</w:t>
      </w:r>
    </w:p>
    <w:p w:rsidR="00D00A87" w:rsidRDefault="000B5494" w:rsidP="00780921">
      <w:pPr>
        <w:spacing w:after="0" w:line="480" w:lineRule="auto"/>
        <w:jc w:val="both"/>
        <w:rPr>
          <w:rFonts w:ascii="Times New Roman" w:hAnsi="Times New Roman" w:cs="Times New Roman"/>
          <w:sz w:val="24"/>
          <w:szCs w:val="24"/>
        </w:rPr>
      </w:pPr>
      <w:r w:rsidRPr="00D37D88">
        <w:rPr>
          <w:rFonts w:ascii="Times New Roman" w:hAnsi="Times New Roman" w:cs="Times New Roman"/>
          <w:sz w:val="24"/>
          <w:szCs w:val="24"/>
        </w:rPr>
        <w:tab/>
      </w:r>
    </w:p>
    <w:p w:rsidR="000B5494" w:rsidRPr="00D37D88" w:rsidRDefault="000B5494" w:rsidP="00D00A87">
      <w:pPr>
        <w:spacing w:after="0" w:line="480" w:lineRule="auto"/>
        <w:ind w:firstLine="720"/>
        <w:jc w:val="both"/>
        <w:rPr>
          <w:rFonts w:ascii="Times New Roman" w:hAnsi="Times New Roman" w:cs="Times New Roman"/>
          <w:sz w:val="24"/>
          <w:szCs w:val="24"/>
        </w:rPr>
      </w:pPr>
      <w:r w:rsidRPr="00D37D88">
        <w:rPr>
          <w:rFonts w:ascii="Times New Roman" w:hAnsi="Times New Roman" w:cs="Times New Roman"/>
          <w:sz w:val="24"/>
          <w:szCs w:val="24"/>
        </w:rPr>
        <w:lastRenderedPageBreak/>
        <w:t>Saragi</w:t>
      </w:r>
      <w:r w:rsidR="00226F6F">
        <w:rPr>
          <w:rFonts w:ascii="Times New Roman" w:hAnsi="Times New Roman" w:cs="Times New Roman"/>
          <w:sz w:val="24"/>
          <w:szCs w:val="24"/>
        </w:rPr>
        <w:t>h</w:t>
      </w:r>
      <w:r w:rsidRPr="00D37D88">
        <w:rPr>
          <w:rFonts w:ascii="Times New Roman" w:hAnsi="Times New Roman" w:cs="Times New Roman"/>
          <w:sz w:val="24"/>
          <w:szCs w:val="24"/>
        </w:rPr>
        <w:t xml:space="preserve"> dan S</w:t>
      </w:r>
      <w:r w:rsidR="00566907" w:rsidRPr="00D37D88">
        <w:rPr>
          <w:rFonts w:ascii="Times New Roman" w:hAnsi="Times New Roman" w:cs="Times New Roman"/>
          <w:sz w:val="24"/>
          <w:szCs w:val="24"/>
        </w:rPr>
        <w:t xml:space="preserve">etyaorini (2014:554) </w:t>
      </w:r>
      <w:proofErr w:type="gramStart"/>
      <w:r w:rsidR="00566907" w:rsidRPr="00D37D88">
        <w:rPr>
          <w:rFonts w:ascii="Times New Roman" w:hAnsi="Times New Roman" w:cs="Times New Roman"/>
          <w:sz w:val="24"/>
          <w:szCs w:val="24"/>
        </w:rPr>
        <w:t xml:space="preserve">menyatakan </w:t>
      </w:r>
      <w:r w:rsidRPr="00D37D88">
        <w:rPr>
          <w:rFonts w:ascii="Times New Roman" w:hAnsi="Times New Roman" w:cs="Times New Roman"/>
          <w:sz w:val="24"/>
          <w:szCs w:val="24"/>
        </w:rPr>
        <w:t>:</w:t>
      </w:r>
      <w:proofErr w:type="gramEnd"/>
    </w:p>
    <w:p w:rsidR="000B5494" w:rsidRPr="00D37D88" w:rsidRDefault="000B5494" w:rsidP="00780921">
      <w:pPr>
        <w:spacing w:after="0" w:line="480" w:lineRule="auto"/>
        <w:jc w:val="both"/>
        <w:rPr>
          <w:rFonts w:ascii="Times New Roman" w:hAnsi="Times New Roman" w:cs="Times New Roman"/>
          <w:sz w:val="24"/>
          <w:szCs w:val="24"/>
        </w:rPr>
      </w:pPr>
      <w:r w:rsidRPr="00D37D88">
        <w:rPr>
          <w:rFonts w:ascii="Times New Roman" w:hAnsi="Times New Roman" w:cs="Times New Roman"/>
          <w:sz w:val="24"/>
          <w:szCs w:val="24"/>
        </w:rPr>
        <w:tab/>
        <w:t>“pengendalian persediaan merupakan fungsi manajerial yang sangat penting bagi perusahaan karena persediaan fisik pada perusahaan akan melibatkan investasi yang besar. Pelaksanaan akan berhubungan dengan seluruh bagian yang bertujuan agar usaha penjualan produk dan penggunaan sumber daya dapat maksimal.”</w:t>
      </w:r>
    </w:p>
    <w:p w:rsidR="005A3704" w:rsidRPr="00D37D88" w:rsidRDefault="00BF1887" w:rsidP="00780921">
      <w:pPr>
        <w:spacing w:after="0" w:line="480" w:lineRule="auto"/>
        <w:jc w:val="both"/>
        <w:rPr>
          <w:rFonts w:ascii="Times New Roman" w:hAnsi="Times New Roman" w:cs="Times New Roman"/>
          <w:sz w:val="24"/>
          <w:szCs w:val="24"/>
        </w:rPr>
      </w:pPr>
      <w:r w:rsidRPr="00D37D88">
        <w:rPr>
          <w:rFonts w:ascii="Times New Roman" w:hAnsi="Times New Roman" w:cs="Times New Roman"/>
          <w:sz w:val="24"/>
          <w:szCs w:val="24"/>
        </w:rPr>
        <w:tab/>
        <w:t>Berdasarkan pengertian tersebut dapat disimpulkan bahwa persediaan merupakan bahan-bahan mentah setengah jadi maupun yang sudah jadi yang disediakan oleh perusahaan guna memperlancar kegiatan operasional berupa produksi dalam membuat sebuah produk maupun berupa jasa layanan dengan tujuan yang sama untuk memenuhi kebutuhan pelanggan atau konsumen.</w:t>
      </w:r>
    </w:p>
    <w:p w:rsidR="005A3704" w:rsidRPr="00D37D88" w:rsidRDefault="005A3704" w:rsidP="00780921">
      <w:pPr>
        <w:spacing w:after="0" w:line="480" w:lineRule="auto"/>
        <w:jc w:val="both"/>
        <w:rPr>
          <w:rFonts w:ascii="Times New Roman" w:hAnsi="Times New Roman" w:cs="Times New Roman"/>
          <w:sz w:val="24"/>
          <w:szCs w:val="24"/>
        </w:rPr>
      </w:pPr>
    </w:p>
    <w:p w:rsidR="005A3704" w:rsidRPr="00D37D88" w:rsidRDefault="005A3704" w:rsidP="00780921">
      <w:pPr>
        <w:spacing w:after="0" w:line="480" w:lineRule="auto"/>
        <w:jc w:val="both"/>
        <w:rPr>
          <w:rFonts w:ascii="Times New Roman" w:hAnsi="Times New Roman" w:cs="Times New Roman"/>
          <w:b/>
          <w:sz w:val="24"/>
          <w:szCs w:val="24"/>
        </w:rPr>
      </w:pPr>
      <w:r w:rsidRPr="00D37D88">
        <w:rPr>
          <w:rFonts w:ascii="Times New Roman" w:hAnsi="Times New Roman" w:cs="Times New Roman"/>
          <w:b/>
          <w:sz w:val="24"/>
          <w:szCs w:val="24"/>
        </w:rPr>
        <w:t>2.1.1</w:t>
      </w:r>
      <w:r w:rsidRPr="00D37D88">
        <w:rPr>
          <w:rFonts w:ascii="Times New Roman" w:hAnsi="Times New Roman" w:cs="Times New Roman"/>
          <w:b/>
          <w:sz w:val="24"/>
          <w:szCs w:val="24"/>
        </w:rPr>
        <w:tab/>
        <w:t>Proses</w:t>
      </w:r>
    </w:p>
    <w:p w:rsidR="005A3704" w:rsidRPr="00D37D88" w:rsidRDefault="005A3704" w:rsidP="00780921">
      <w:pPr>
        <w:spacing w:after="0" w:line="480" w:lineRule="auto"/>
        <w:jc w:val="both"/>
        <w:rPr>
          <w:rFonts w:ascii="Times New Roman" w:hAnsi="Times New Roman" w:cs="Times New Roman"/>
          <w:sz w:val="24"/>
          <w:szCs w:val="24"/>
        </w:rPr>
      </w:pPr>
      <w:r w:rsidRPr="00D37D88">
        <w:rPr>
          <w:rFonts w:ascii="Times New Roman" w:hAnsi="Times New Roman" w:cs="Times New Roman"/>
          <w:sz w:val="24"/>
          <w:szCs w:val="24"/>
        </w:rPr>
        <w:tab/>
        <w:t>Dalam kegiatan operasional pada perusahaan tidak dapat dilepaskan dari adanya proses. Karena pada dasarnya proses dapat memperngaruhi kegiatan operasional pada perusahaan. Perusahaan harus memaksimalkan kegiatan operasional seefisien mungkin. Kelebihan ataupun kekurangan suatu proses tentunya dapat menjadi masalah bagi perusahaan. Dengan demikian, adanya suatu proses menjadi bagia</w:t>
      </w:r>
      <w:r w:rsidR="00460966">
        <w:rPr>
          <w:rFonts w:ascii="Times New Roman" w:hAnsi="Times New Roman" w:cs="Times New Roman"/>
          <w:sz w:val="24"/>
          <w:szCs w:val="24"/>
        </w:rPr>
        <w:t xml:space="preserve"> </w:t>
      </w:r>
      <w:r w:rsidRPr="00D37D88">
        <w:rPr>
          <w:rFonts w:ascii="Times New Roman" w:hAnsi="Times New Roman" w:cs="Times New Roman"/>
          <w:sz w:val="24"/>
          <w:szCs w:val="24"/>
        </w:rPr>
        <w:t>n penting untuk perusahaan.</w:t>
      </w:r>
    </w:p>
    <w:p w:rsidR="00296592" w:rsidRPr="00D37D88" w:rsidRDefault="00296592" w:rsidP="00780921">
      <w:pPr>
        <w:spacing w:after="0" w:line="480" w:lineRule="auto"/>
        <w:jc w:val="both"/>
        <w:rPr>
          <w:rFonts w:ascii="Times New Roman" w:hAnsi="Times New Roman" w:cs="Times New Roman"/>
          <w:sz w:val="24"/>
          <w:szCs w:val="24"/>
        </w:rPr>
      </w:pPr>
    </w:p>
    <w:p w:rsidR="005A3704" w:rsidRPr="00D37D88" w:rsidRDefault="005A3704" w:rsidP="00780921">
      <w:pPr>
        <w:spacing w:after="0" w:line="480" w:lineRule="auto"/>
        <w:jc w:val="both"/>
        <w:rPr>
          <w:rFonts w:ascii="Times New Roman" w:hAnsi="Times New Roman" w:cs="Times New Roman"/>
          <w:b/>
          <w:sz w:val="24"/>
          <w:szCs w:val="24"/>
        </w:rPr>
      </w:pPr>
      <w:r w:rsidRPr="00D37D88">
        <w:rPr>
          <w:rFonts w:ascii="Times New Roman" w:hAnsi="Times New Roman" w:cs="Times New Roman"/>
          <w:b/>
          <w:sz w:val="24"/>
          <w:szCs w:val="24"/>
        </w:rPr>
        <w:t>Pengertian Proses</w:t>
      </w:r>
    </w:p>
    <w:p w:rsidR="0077723F" w:rsidRPr="00D37D88" w:rsidRDefault="005A3704" w:rsidP="00780921">
      <w:pPr>
        <w:pStyle w:val="ListParagraph"/>
        <w:spacing w:after="0" w:line="480" w:lineRule="auto"/>
        <w:ind w:left="0"/>
        <w:jc w:val="both"/>
        <w:rPr>
          <w:rFonts w:ascii="Times New Roman" w:hAnsi="Times New Roman" w:cs="Times New Roman"/>
          <w:sz w:val="24"/>
          <w:szCs w:val="24"/>
        </w:rPr>
      </w:pPr>
      <w:r w:rsidRPr="00D37D88">
        <w:rPr>
          <w:rFonts w:ascii="Times New Roman" w:hAnsi="Times New Roman" w:cs="Times New Roman"/>
          <w:sz w:val="24"/>
          <w:szCs w:val="24"/>
        </w:rPr>
        <w:t xml:space="preserve">Proses merupakan serangkaian </w:t>
      </w:r>
      <w:r w:rsidR="0077723F" w:rsidRPr="00D37D88">
        <w:rPr>
          <w:rFonts w:ascii="Times New Roman" w:hAnsi="Times New Roman" w:cs="Times New Roman"/>
          <w:sz w:val="24"/>
          <w:szCs w:val="24"/>
        </w:rPr>
        <w:t xml:space="preserve">atau tahapan yang jelas dan dapat dilakukan berulangkali untuk mencapai hasil yang diinginkan. </w:t>
      </w:r>
    </w:p>
    <w:p w:rsidR="00D00A87" w:rsidRDefault="00F57435" w:rsidP="00780921">
      <w:pPr>
        <w:pStyle w:val="ListParagraph"/>
        <w:spacing w:after="0" w:line="480" w:lineRule="auto"/>
        <w:ind w:left="0"/>
        <w:jc w:val="both"/>
        <w:rPr>
          <w:rFonts w:ascii="Times New Roman" w:hAnsi="Times New Roman" w:cs="Times New Roman"/>
          <w:sz w:val="24"/>
          <w:szCs w:val="24"/>
        </w:rPr>
      </w:pPr>
      <w:r>
        <w:rPr>
          <w:rFonts w:ascii="Times New Roman" w:hAnsi="Times New Roman" w:cs="Times New Roman"/>
          <w:sz w:val="24"/>
          <w:szCs w:val="24"/>
        </w:rPr>
        <w:t>Gibson, C</w:t>
      </w:r>
      <w:r w:rsidR="005A3704" w:rsidRPr="00D37D88">
        <w:rPr>
          <w:rFonts w:ascii="Times New Roman" w:hAnsi="Times New Roman" w:cs="Times New Roman"/>
          <w:sz w:val="24"/>
          <w:szCs w:val="24"/>
        </w:rPr>
        <w:t xml:space="preserve">evich dan Donelly </w:t>
      </w:r>
      <w:r w:rsidR="0077723F" w:rsidRPr="00D37D88">
        <w:rPr>
          <w:rFonts w:ascii="Times New Roman" w:hAnsi="Times New Roman" w:cs="Times New Roman"/>
          <w:sz w:val="24"/>
          <w:szCs w:val="24"/>
        </w:rPr>
        <w:t xml:space="preserve">(2013:183) </w:t>
      </w:r>
      <w:proofErr w:type="gramStart"/>
      <w:r w:rsidR="0077723F" w:rsidRPr="00D37D88">
        <w:rPr>
          <w:rFonts w:ascii="Times New Roman" w:hAnsi="Times New Roman" w:cs="Times New Roman"/>
          <w:sz w:val="24"/>
          <w:szCs w:val="24"/>
        </w:rPr>
        <w:t>menyatakan :</w:t>
      </w:r>
      <w:proofErr w:type="gramEnd"/>
    </w:p>
    <w:p w:rsidR="00147487" w:rsidRPr="00D37D88" w:rsidRDefault="0077723F" w:rsidP="00D00A87">
      <w:pPr>
        <w:pStyle w:val="ListParagraph"/>
        <w:spacing w:after="0" w:line="480" w:lineRule="auto"/>
        <w:ind w:left="0" w:firstLine="720"/>
        <w:jc w:val="both"/>
        <w:rPr>
          <w:rFonts w:ascii="Times New Roman" w:hAnsi="Times New Roman" w:cs="Times New Roman"/>
          <w:sz w:val="24"/>
          <w:szCs w:val="24"/>
        </w:rPr>
      </w:pPr>
      <w:r w:rsidRPr="00D37D88">
        <w:rPr>
          <w:rFonts w:ascii="Times New Roman" w:hAnsi="Times New Roman" w:cs="Times New Roman"/>
          <w:sz w:val="24"/>
          <w:szCs w:val="24"/>
        </w:rPr>
        <w:lastRenderedPageBreak/>
        <w:t xml:space="preserve">“proses merupakan aktivitas sumber kehidupan dalam struktur organisasi. Proses yang umum meliputi komunikasi, pengambilan keputusan, sosialisasi, dan pengembangan karya. Sedangkan proses dalam teori sistem adalah aktivitas teknik dan administratif yang berbaur untuk dijadikan masukan ditransformasikan menjadi keluaran”. </w:t>
      </w:r>
    </w:p>
    <w:p w:rsidR="0077723F" w:rsidRPr="00D37D88" w:rsidRDefault="0077723F" w:rsidP="00780921">
      <w:pPr>
        <w:pStyle w:val="ListParagraph"/>
        <w:spacing w:after="0" w:line="480" w:lineRule="auto"/>
        <w:ind w:left="0" w:firstLine="720"/>
        <w:jc w:val="both"/>
        <w:rPr>
          <w:rFonts w:ascii="Times New Roman" w:hAnsi="Times New Roman" w:cs="Times New Roman"/>
          <w:sz w:val="24"/>
          <w:szCs w:val="24"/>
          <w:shd w:val="clear" w:color="auto" w:fill="FFFFFF"/>
        </w:rPr>
      </w:pPr>
      <w:r w:rsidRPr="00D37D88">
        <w:rPr>
          <w:rFonts w:ascii="Times New Roman" w:hAnsi="Times New Roman" w:cs="Times New Roman"/>
          <w:sz w:val="24"/>
          <w:szCs w:val="24"/>
          <w:lang w:val="sv-SE"/>
        </w:rPr>
        <w:t xml:space="preserve">Pada dasarnya proses adalah serangkaian aktivitas yang ditujukan untuk mencapai beberapa hasil. Proses merupakan cara bagaimana sebuah pekerjaan menghasilkan nilai bagi pelanggan. Biasanya kita berbicara mengenai proses dalam konteks produksi : sekumpulan aktivitas dan operasi yang terlibat dalam perubahan </w:t>
      </w:r>
      <w:r w:rsidRPr="00D37D88">
        <w:rPr>
          <w:rFonts w:ascii="Times New Roman" w:hAnsi="Times New Roman" w:cs="Times New Roman"/>
          <w:i/>
          <w:sz w:val="24"/>
          <w:szCs w:val="24"/>
          <w:lang w:val="sv-SE"/>
        </w:rPr>
        <w:t>input</w:t>
      </w:r>
      <w:r w:rsidRPr="00D37D88">
        <w:rPr>
          <w:rFonts w:ascii="Times New Roman" w:hAnsi="Times New Roman" w:cs="Times New Roman"/>
          <w:sz w:val="24"/>
          <w:szCs w:val="24"/>
          <w:lang w:val="sv-SE"/>
        </w:rPr>
        <w:t xml:space="preserve"> (fasilitas fisik, material, modal, peralatan, dan manusia) menjadi </w:t>
      </w:r>
      <w:r w:rsidRPr="00D37D88">
        <w:rPr>
          <w:rFonts w:ascii="Times New Roman" w:hAnsi="Times New Roman" w:cs="Times New Roman"/>
          <w:i/>
          <w:sz w:val="24"/>
          <w:szCs w:val="24"/>
          <w:lang w:val="sv-SE"/>
        </w:rPr>
        <w:t xml:space="preserve">output </w:t>
      </w:r>
      <w:r w:rsidRPr="00D37D88">
        <w:rPr>
          <w:rFonts w:ascii="Times New Roman" w:hAnsi="Times New Roman" w:cs="Times New Roman"/>
          <w:sz w:val="24"/>
          <w:szCs w:val="24"/>
          <w:lang w:val="sv-SE"/>
        </w:rPr>
        <w:t>(produk dan jasa)  (Evans dan Lindsay, 2007:17). Pengertian lainn</w:t>
      </w:r>
      <w:r w:rsidR="00F57435">
        <w:rPr>
          <w:rFonts w:ascii="Times New Roman" w:hAnsi="Times New Roman" w:cs="Times New Roman"/>
          <w:sz w:val="24"/>
          <w:szCs w:val="24"/>
          <w:lang w:val="sv-SE"/>
        </w:rPr>
        <w:t>ya dijelaskan oleh Assauri (2016</w:t>
      </w:r>
      <w:r w:rsidRPr="00D37D88">
        <w:rPr>
          <w:rFonts w:ascii="Times New Roman" w:hAnsi="Times New Roman" w:cs="Times New Roman"/>
          <w:sz w:val="24"/>
          <w:szCs w:val="24"/>
          <w:lang w:val="sv-SE"/>
        </w:rPr>
        <w:t xml:space="preserve">) </w:t>
      </w:r>
      <w:r w:rsidRPr="00D37D88">
        <w:rPr>
          <w:rFonts w:ascii="Times New Roman" w:hAnsi="Times New Roman" w:cs="Times New Roman"/>
          <w:sz w:val="24"/>
          <w:szCs w:val="24"/>
        </w:rPr>
        <w:t>Proses diartikan sebagai suatu cara, metode dan teknik bagaimana sesungguhnya sumber-sumber (tenaga kerja, mesin, bahan dan dana) yang ada diubah untuk memperoleh suatu hasil. Produksi adalah kegiatan untuk menciptakan atau menambah kegunaan barang atau jasa. Sedangkan menurut Soewarno</w:t>
      </w:r>
      <w:r w:rsidRPr="00D37D88">
        <w:rPr>
          <w:rFonts w:ascii="Times New Roman" w:hAnsi="Times New Roman" w:cs="Times New Roman"/>
          <w:sz w:val="24"/>
          <w:szCs w:val="24"/>
          <w:shd w:val="clear" w:color="auto" w:fill="FFFFFF"/>
        </w:rPr>
        <w:t> (2007:21) proses adalah sesuatu tuntutan perubahan dari suatu peristiwa perkembangan sesuatu yang dilakukan secara terus-menerus.</w:t>
      </w:r>
    </w:p>
    <w:p w:rsidR="0077723F" w:rsidRPr="00D37D88" w:rsidRDefault="0077723F" w:rsidP="00780921">
      <w:pPr>
        <w:spacing w:after="0" w:line="480" w:lineRule="auto"/>
        <w:ind w:firstLine="720"/>
        <w:jc w:val="both"/>
        <w:rPr>
          <w:rFonts w:ascii="Times New Roman" w:hAnsi="Times New Roman" w:cs="Times New Roman"/>
          <w:sz w:val="24"/>
          <w:szCs w:val="24"/>
          <w:shd w:val="clear" w:color="auto" w:fill="F0F3F5"/>
        </w:rPr>
      </w:pPr>
      <w:r w:rsidRPr="00D37D88">
        <w:rPr>
          <w:rFonts w:ascii="Times New Roman" w:hAnsi="Times New Roman" w:cs="Times New Roman"/>
          <w:sz w:val="24"/>
          <w:szCs w:val="24"/>
        </w:rPr>
        <w:t>Dari beberapa pengertian proses tersebut dapat disimpulkan bahwa proses merupakan urutan pelaksanaan atau kejadian yang saling terkait yang bersama-sama</w:t>
      </w:r>
      <w:r w:rsidRPr="00D37D88">
        <w:rPr>
          <w:rFonts w:ascii="Times New Roman" w:hAnsi="Times New Roman" w:cs="Times New Roman"/>
          <w:sz w:val="24"/>
          <w:szCs w:val="24"/>
          <w:shd w:val="clear" w:color="auto" w:fill="F0F3F5"/>
        </w:rPr>
        <w:t xml:space="preserve"> </w:t>
      </w:r>
      <w:r w:rsidRPr="00D37D88">
        <w:rPr>
          <w:rFonts w:ascii="Times New Roman" w:hAnsi="Times New Roman" w:cs="Times New Roman"/>
          <w:sz w:val="24"/>
          <w:szCs w:val="24"/>
        </w:rPr>
        <w:t xml:space="preserve">mengubah material atau </w:t>
      </w:r>
      <w:r w:rsidRPr="00D37D88">
        <w:rPr>
          <w:rFonts w:ascii="Times New Roman" w:hAnsi="Times New Roman" w:cs="Times New Roman"/>
          <w:i/>
          <w:sz w:val="24"/>
          <w:szCs w:val="24"/>
        </w:rPr>
        <w:t>input</w:t>
      </w:r>
      <w:r w:rsidRPr="00D37D88">
        <w:rPr>
          <w:rFonts w:ascii="Times New Roman" w:hAnsi="Times New Roman" w:cs="Times New Roman"/>
          <w:sz w:val="24"/>
          <w:szCs w:val="24"/>
        </w:rPr>
        <w:t xml:space="preserve"> menjadi </w:t>
      </w:r>
      <w:r w:rsidRPr="00D37D88">
        <w:rPr>
          <w:rFonts w:ascii="Times New Roman" w:hAnsi="Times New Roman" w:cs="Times New Roman"/>
          <w:i/>
          <w:sz w:val="24"/>
          <w:szCs w:val="24"/>
        </w:rPr>
        <w:t xml:space="preserve">output </w:t>
      </w:r>
      <w:r w:rsidRPr="00D37D88">
        <w:rPr>
          <w:rFonts w:ascii="Times New Roman" w:hAnsi="Times New Roman" w:cs="Times New Roman"/>
          <w:sz w:val="24"/>
          <w:szCs w:val="24"/>
        </w:rPr>
        <w:t>atau produk jadi. Pelaksanaan ini dapat</w:t>
      </w:r>
      <w:r w:rsidRPr="00D37D88">
        <w:rPr>
          <w:rFonts w:ascii="Times New Roman" w:hAnsi="Times New Roman" w:cs="Times New Roman"/>
          <w:sz w:val="24"/>
          <w:szCs w:val="24"/>
          <w:shd w:val="clear" w:color="auto" w:fill="F0F3F5"/>
        </w:rPr>
        <w:t xml:space="preserve"> </w:t>
      </w:r>
      <w:r w:rsidRPr="00D37D88">
        <w:rPr>
          <w:rFonts w:ascii="Times New Roman" w:hAnsi="Times New Roman" w:cs="Times New Roman"/>
          <w:sz w:val="24"/>
          <w:szCs w:val="24"/>
        </w:rPr>
        <w:t>dilakukan oleh manusia, alam, atau mesin de</w:t>
      </w:r>
      <w:r w:rsidR="00147487" w:rsidRPr="00D37D88">
        <w:rPr>
          <w:rFonts w:ascii="Times New Roman" w:hAnsi="Times New Roman" w:cs="Times New Roman"/>
          <w:sz w:val="24"/>
          <w:szCs w:val="24"/>
        </w:rPr>
        <w:t>ngan menggunakan berbagai sumber daya.</w:t>
      </w:r>
    </w:p>
    <w:p w:rsidR="00296592" w:rsidRPr="00D37D88" w:rsidRDefault="00296592" w:rsidP="00780921">
      <w:pPr>
        <w:spacing w:after="0" w:line="480" w:lineRule="auto"/>
        <w:jc w:val="both"/>
        <w:rPr>
          <w:rFonts w:ascii="Times New Roman" w:hAnsi="Times New Roman" w:cs="Times New Roman"/>
          <w:sz w:val="24"/>
          <w:szCs w:val="24"/>
          <w:shd w:val="clear" w:color="auto" w:fill="F0F3F5"/>
        </w:rPr>
      </w:pPr>
    </w:p>
    <w:p w:rsidR="0001796B" w:rsidRPr="00D37D88" w:rsidRDefault="00147487" w:rsidP="00780921">
      <w:pPr>
        <w:pStyle w:val="Heading3"/>
        <w:numPr>
          <w:ilvl w:val="0"/>
          <w:numId w:val="0"/>
        </w:numPr>
        <w:jc w:val="both"/>
        <w:rPr>
          <w:rFonts w:cs="Times New Roman"/>
          <w:szCs w:val="24"/>
        </w:rPr>
      </w:pPr>
      <w:r w:rsidRPr="00D37D88">
        <w:rPr>
          <w:rFonts w:cs="Times New Roman"/>
          <w:szCs w:val="24"/>
        </w:rPr>
        <w:lastRenderedPageBreak/>
        <w:t xml:space="preserve">2.1.2 </w:t>
      </w:r>
      <w:r w:rsidRPr="00D37D88">
        <w:rPr>
          <w:rFonts w:cs="Times New Roman"/>
          <w:szCs w:val="24"/>
        </w:rPr>
        <w:tab/>
      </w:r>
      <w:r w:rsidR="0001796B" w:rsidRPr="00D37D88">
        <w:rPr>
          <w:rFonts w:cs="Times New Roman"/>
          <w:szCs w:val="24"/>
        </w:rPr>
        <w:t>Konsep Dasar Distribusi</w:t>
      </w:r>
    </w:p>
    <w:p w:rsidR="0001796B" w:rsidRPr="00D37D88" w:rsidRDefault="0001796B" w:rsidP="00780921">
      <w:pPr>
        <w:spacing w:after="0" w:line="480" w:lineRule="auto"/>
        <w:ind w:firstLine="720"/>
        <w:jc w:val="both"/>
        <w:rPr>
          <w:rFonts w:ascii="Times New Roman" w:hAnsi="Times New Roman" w:cs="Times New Roman"/>
          <w:sz w:val="24"/>
          <w:szCs w:val="24"/>
        </w:rPr>
      </w:pPr>
      <w:r w:rsidRPr="00D37D88">
        <w:rPr>
          <w:rFonts w:ascii="Times New Roman" w:hAnsi="Times New Roman" w:cs="Times New Roman"/>
          <w:sz w:val="24"/>
          <w:szCs w:val="24"/>
        </w:rPr>
        <w:t xml:space="preserve">Manajemen distribusi memfokuskan pada arus keluar dari produk. Mendisain jaringan distribusi untuk memenuhi harapan pelanggan menawarkan tiga kriteria yaitu: </w:t>
      </w:r>
      <w:r w:rsidRPr="00D37D88">
        <w:rPr>
          <w:rFonts w:ascii="Times New Roman" w:hAnsi="Times New Roman" w:cs="Times New Roman"/>
          <w:i/>
          <w:sz w:val="24"/>
          <w:szCs w:val="24"/>
        </w:rPr>
        <w:t>respons</w:t>
      </w:r>
      <w:r w:rsidRPr="00D37D88">
        <w:rPr>
          <w:rFonts w:ascii="Times New Roman" w:hAnsi="Times New Roman" w:cs="Times New Roman"/>
          <w:sz w:val="24"/>
          <w:szCs w:val="24"/>
        </w:rPr>
        <w:t xml:space="preserve"> cep</w:t>
      </w:r>
      <w:r w:rsidR="00543592">
        <w:rPr>
          <w:rFonts w:ascii="Times New Roman" w:hAnsi="Times New Roman" w:cs="Times New Roman"/>
          <w:sz w:val="24"/>
          <w:szCs w:val="24"/>
        </w:rPr>
        <w:t xml:space="preserve">at, pilihan produk, dan layanan </w:t>
      </w:r>
      <w:r w:rsidRPr="00D37D88">
        <w:rPr>
          <w:rFonts w:ascii="Times New Roman" w:hAnsi="Times New Roman" w:cs="Times New Roman"/>
          <w:sz w:val="24"/>
          <w:szCs w:val="24"/>
        </w:rPr>
        <w:t>(Heizer dan Render 2015:515). Tujuan utama dari manajemen distribusi inventori adalah memperoleh inventori dalam tempat yang tepat, pada waktu yang tepat, spesifikasi kualitas yang tepat, serta ongkos yang memadai. Tujuan ini untuk mencapai tingkat pelayanan yang diinginkan pada atau dibawah tingkat ongkos yang telah ditetapkan. Keputusan-keputusan distribusi akan mempengaruhi:</w:t>
      </w:r>
    </w:p>
    <w:p w:rsidR="0001796B" w:rsidRPr="00D37D88" w:rsidRDefault="0001796B" w:rsidP="00780921">
      <w:pPr>
        <w:pStyle w:val="ListParagraph"/>
        <w:numPr>
          <w:ilvl w:val="0"/>
          <w:numId w:val="17"/>
        </w:numPr>
        <w:spacing w:after="0" w:line="480" w:lineRule="auto"/>
        <w:jc w:val="both"/>
        <w:rPr>
          <w:rFonts w:ascii="Times New Roman" w:hAnsi="Times New Roman" w:cs="Times New Roman"/>
          <w:sz w:val="24"/>
          <w:szCs w:val="24"/>
        </w:rPr>
      </w:pPr>
      <w:r w:rsidRPr="00D37D88">
        <w:rPr>
          <w:rFonts w:ascii="Times New Roman" w:hAnsi="Times New Roman" w:cs="Times New Roman"/>
          <w:sz w:val="24"/>
          <w:szCs w:val="24"/>
        </w:rPr>
        <w:t>Fasilitas</w:t>
      </w:r>
    </w:p>
    <w:p w:rsidR="0001796B" w:rsidRPr="00D37D88" w:rsidRDefault="0001796B" w:rsidP="00780921">
      <w:pPr>
        <w:pStyle w:val="ListParagraph"/>
        <w:numPr>
          <w:ilvl w:val="0"/>
          <w:numId w:val="17"/>
        </w:numPr>
        <w:spacing w:after="0" w:line="480" w:lineRule="auto"/>
        <w:jc w:val="both"/>
        <w:rPr>
          <w:rFonts w:ascii="Times New Roman" w:hAnsi="Times New Roman" w:cs="Times New Roman"/>
          <w:sz w:val="24"/>
          <w:szCs w:val="24"/>
        </w:rPr>
      </w:pPr>
      <w:r w:rsidRPr="00D37D88">
        <w:rPr>
          <w:rFonts w:ascii="Times New Roman" w:hAnsi="Times New Roman" w:cs="Times New Roman"/>
          <w:sz w:val="24"/>
          <w:szCs w:val="24"/>
        </w:rPr>
        <w:t>Transportasi</w:t>
      </w:r>
    </w:p>
    <w:p w:rsidR="0001796B" w:rsidRPr="00D37D88" w:rsidRDefault="0001796B" w:rsidP="00780921">
      <w:pPr>
        <w:pStyle w:val="ListParagraph"/>
        <w:numPr>
          <w:ilvl w:val="0"/>
          <w:numId w:val="17"/>
        </w:numPr>
        <w:spacing w:after="0" w:line="480" w:lineRule="auto"/>
        <w:jc w:val="both"/>
        <w:rPr>
          <w:rFonts w:ascii="Times New Roman" w:hAnsi="Times New Roman" w:cs="Times New Roman"/>
          <w:sz w:val="24"/>
          <w:szCs w:val="24"/>
        </w:rPr>
      </w:pPr>
      <w:r w:rsidRPr="00D37D88">
        <w:rPr>
          <w:rFonts w:ascii="Times New Roman" w:hAnsi="Times New Roman" w:cs="Times New Roman"/>
          <w:sz w:val="24"/>
          <w:szCs w:val="24"/>
        </w:rPr>
        <w:t xml:space="preserve">Investasi </w:t>
      </w:r>
      <w:r w:rsidRPr="00D37D88">
        <w:rPr>
          <w:rFonts w:ascii="Times New Roman" w:hAnsi="Times New Roman" w:cs="Times New Roman"/>
          <w:i/>
          <w:sz w:val="24"/>
          <w:szCs w:val="24"/>
        </w:rPr>
        <w:t>inventor</w:t>
      </w:r>
      <w:r w:rsidRPr="00D37D88">
        <w:rPr>
          <w:rFonts w:ascii="Times New Roman" w:hAnsi="Times New Roman" w:cs="Times New Roman"/>
          <w:i/>
          <w:sz w:val="24"/>
          <w:szCs w:val="24"/>
          <w:lang w:val="id-ID"/>
        </w:rPr>
        <w:t>y</w:t>
      </w:r>
    </w:p>
    <w:p w:rsidR="0001796B" w:rsidRPr="00D37D88" w:rsidRDefault="0001796B" w:rsidP="00780921">
      <w:pPr>
        <w:pStyle w:val="ListParagraph"/>
        <w:numPr>
          <w:ilvl w:val="0"/>
          <w:numId w:val="17"/>
        </w:numPr>
        <w:spacing w:after="0" w:line="480" w:lineRule="auto"/>
        <w:jc w:val="both"/>
        <w:rPr>
          <w:rFonts w:ascii="Times New Roman" w:hAnsi="Times New Roman" w:cs="Times New Roman"/>
          <w:sz w:val="24"/>
          <w:szCs w:val="24"/>
        </w:rPr>
      </w:pPr>
      <w:r w:rsidRPr="00D37D88">
        <w:rPr>
          <w:rFonts w:ascii="Times New Roman" w:hAnsi="Times New Roman" w:cs="Times New Roman"/>
          <w:sz w:val="24"/>
          <w:szCs w:val="24"/>
        </w:rPr>
        <w:t xml:space="preserve">Frekuensi kehabisan </w:t>
      </w:r>
      <w:r w:rsidRPr="00D37D88">
        <w:rPr>
          <w:rFonts w:ascii="Times New Roman" w:hAnsi="Times New Roman" w:cs="Times New Roman"/>
          <w:i/>
          <w:sz w:val="24"/>
          <w:szCs w:val="24"/>
        </w:rPr>
        <w:t>stock</w:t>
      </w:r>
    </w:p>
    <w:p w:rsidR="0001796B" w:rsidRPr="00D37D88" w:rsidRDefault="0001796B" w:rsidP="00780921">
      <w:pPr>
        <w:pStyle w:val="ListParagraph"/>
        <w:numPr>
          <w:ilvl w:val="0"/>
          <w:numId w:val="17"/>
        </w:numPr>
        <w:spacing w:after="0" w:line="480" w:lineRule="auto"/>
        <w:jc w:val="both"/>
        <w:rPr>
          <w:rFonts w:ascii="Times New Roman" w:hAnsi="Times New Roman" w:cs="Times New Roman"/>
          <w:sz w:val="24"/>
          <w:szCs w:val="24"/>
        </w:rPr>
      </w:pPr>
      <w:r w:rsidRPr="00D37D88">
        <w:rPr>
          <w:rFonts w:ascii="Times New Roman" w:hAnsi="Times New Roman" w:cs="Times New Roman"/>
          <w:sz w:val="24"/>
          <w:szCs w:val="24"/>
        </w:rPr>
        <w:t>Produksi</w:t>
      </w:r>
    </w:p>
    <w:p w:rsidR="0001796B" w:rsidRDefault="0001796B" w:rsidP="00780921">
      <w:pPr>
        <w:pStyle w:val="ListParagraph"/>
        <w:numPr>
          <w:ilvl w:val="0"/>
          <w:numId w:val="17"/>
        </w:numPr>
        <w:spacing w:after="0" w:line="480" w:lineRule="auto"/>
        <w:jc w:val="both"/>
        <w:rPr>
          <w:rFonts w:ascii="Times New Roman" w:hAnsi="Times New Roman" w:cs="Times New Roman"/>
          <w:sz w:val="24"/>
          <w:szCs w:val="24"/>
        </w:rPr>
      </w:pPr>
      <w:r w:rsidRPr="00D37D88">
        <w:rPr>
          <w:rFonts w:ascii="Times New Roman" w:hAnsi="Times New Roman" w:cs="Times New Roman"/>
          <w:sz w:val="24"/>
          <w:szCs w:val="24"/>
        </w:rPr>
        <w:t>Komunikasi dan pemrosesan data</w:t>
      </w:r>
    </w:p>
    <w:p w:rsidR="00D00A87" w:rsidRPr="00D37D88" w:rsidRDefault="00D00A87" w:rsidP="00D00A87">
      <w:pPr>
        <w:pStyle w:val="ListParagraph"/>
        <w:spacing w:after="0" w:line="480" w:lineRule="auto"/>
        <w:jc w:val="both"/>
        <w:rPr>
          <w:rFonts w:ascii="Times New Roman" w:hAnsi="Times New Roman" w:cs="Times New Roman"/>
          <w:sz w:val="24"/>
          <w:szCs w:val="24"/>
        </w:rPr>
      </w:pPr>
    </w:p>
    <w:p w:rsidR="0001796B" w:rsidRPr="00D37D88" w:rsidRDefault="00C453EC" w:rsidP="00C453EC">
      <w:pPr>
        <w:pStyle w:val="Heading4"/>
        <w:numPr>
          <w:ilvl w:val="0"/>
          <w:numId w:val="20"/>
        </w:numPr>
        <w:ind w:left="360"/>
        <w:jc w:val="both"/>
        <w:rPr>
          <w:rFonts w:cs="Times New Roman"/>
          <w:szCs w:val="24"/>
        </w:rPr>
      </w:pPr>
      <w:bookmarkStart w:id="0" w:name="_Toc504472484"/>
      <w:r>
        <w:rPr>
          <w:rFonts w:cs="Times New Roman"/>
          <w:szCs w:val="24"/>
          <w:lang w:val="en-US"/>
        </w:rPr>
        <w:t xml:space="preserve">      </w:t>
      </w:r>
      <w:r w:rsidR="0001796B" w:rsidRPr="00D37D88">
        <w:rPr>
          <w:rFonts w:cs="Times New Roman"/>
          <w:szCs w:val="24"/>
        </w:rPr>
        <w:t>Beberapa Tujuan Dari Sistem Distribusi</w:t>
      </w:r>
      <w:bookmarkEnd w:id="0"/>
    </w:p>
    <w:p w:rsidR="0001796B" w:rsidRPr="00D37D88" w:rsidRDefault="0001796B" w:rsidP="00780921">
      <w:pPr>
        <w:spacing w:after="0" w:line="480" w:lineRule="auto"/>
        <w:ind w:firstLine="709"/>
        <w:jc w:val="both"/>
        <w:rPr>
          <w:rFonts w:ascii="Times New Roman" w:hAnsi="Times New Roman" w:cs="Times New Roman"/>
          <w:sz w:val="24"/>
          <w:szCs w:val="24"/>
        </w:rPr>
      </w:pPr>
      <w:r w:rsidRPr="00D37D88">
        <w:rPr>
          <w:rFonts w:ascii="Times New Roman" w:hAnsi="Times New Roman" w:cs="Times New Roman"/>
          <w:sz w:val="24"/>
          <w:szCs w:val="24"/>
        </w:rPr>
        <w:t>Menurut Bowersox (2013), ada beberapa tujuan dari sistem distribusi untuk dilaksanakan antara lain:</w:t>
      </w:r>
    </w:p>
    <w:p w:rsidR="0001796B" w:rsidRPr="00D37D88" w:rsidRDefault="0001796B" w:rsidP="00780921">
      <w:pPr>
        <w:pStyle w:val="ListParagraph"/>
        <w:numPr>
          <w:ilvl w:val="0"/>
          <w:numId w:val="19"/>
        </w:numPr>
        <w:spacing w:after="0" w:line="480" w:lineRule="auto"/>
        <w:jc w:val="both"/>
        <w:rPr>
          <w:rFonts w:ascii="Times New Roman" w:hAnsi="Times New Roman" w:cs="Times New Roman"/>
          <w:sz w:val="24"/>
          <w:szCs w:val="24"/>
        </w:rPr>
      </w:pPr>
      <w:r w:rsidRPr="00D37D88">
        <w:rPr>
          <w:rFonts w:ascii="Times New Roman" w:hAnsi="Times New Roman" w:cs="Times New Roman"/>
          <w:sz w:val="24"/>
          <w:szCs w:val="24"/>
        </w:rPr>
        <w:t>Pelayanan pelanggan:</w:t>
      </w:r>
    </w:p>
    <w:p w:rsidR="0001796B" w:rsidRPr="00D37D88" w:rsidRDefault="0001796B" w:rsidP="00780921">
      <w:pPr>
        <w:pStyle w:val="ListParagraph"/>
        <w:numPr>
          <w:ilvl w:val="0"/>
          <w:numId w:val="16"/>
        </w:numPr>
        <w:spacing w:after="0" w:line="480" w:lineRule="auto"/>
        <w:jc w:val="both"/>
        <w:rPr>
          <w:rFonts w:ascii="Times New Roman" w:hAnsi="Times New Roman" w:cs="Times New Roman"/>
          <w:sz w:val="24"/>
          <w:szCs w:val="24"/>
        </w:rPr>
      </w:pPr>
      <w:r w:rsidRPr="00D37D88">
        <w:rPr>
          <w:rFonts w:ascii="Times New Roman" w:hAnsi="Times New Roman" w:cs="Times New Roman"/>
          <w:sz w:val="24"/>
          <w:szCs w:val="24"/>
        </w:rPr>
        <w:t>Waktu tunggu penyerahan menjadi lebih tepat</w:t>
      </w:r>
    </w:p>
    <w:p w:rsidR="0001796B" w:rsidRPr="00D37D88" w:rsidRDefault="0001796B" w:rsidP="00780921">
      <w:pPr>
        <w:pStyle w:val="ListParagraph"/>
        <w:numPr>
          <w:ilvl w:val="0"/>
          <w:numId w:val="16"/>
        </w:numPr>
        <w:spacing w:after="0" w:line="480" w:lineRule="auto"/>
        <w:jc w:val="both"/>
        <w:rPr>
          <w:rFonts w:ascii="Times New Roman" w:hAnsi="Times New Roman" w:cs="Times New Roman"/>
          <w:sz w:val="24"/>
          <w:szCs w:val="24"/>
        </w:rPr>
      </w:pPr>
      <w:r w:rsidRPr="00D37D88">
        <w:rPr>
          <w:rFonts w:ascii="Times New Roman" w:hAnsi="Times New Roman" w:cs="Times New Roman"/>
          <w:sz w:val="24"/>
          <w:szCs w:val="24"/>
        </w:rPr>
        <w:t>Pengamanan terhadap ketidak pastian permintaan.</w:t>
      </w:r>
    </w:p>
    <w:p w:rsidR="0001796B" w:rsidRPr="00D37D88" w:rsidRDefault="0001796B" w:rsidP="00780921">
      <w:pPr>
        <w:pStyle w:val="ListParagraph"/>
        <w:numPr>
          <w:ilvl w:val="0"/>
          <w:numId w:val="16"/>
        </w:numPr>
        <w:spacing w:after="0" w:line="480" w:lineRule="auto"/>
        <w:jc w:val="both"/>
        <w:rPr>
          <w:rFonts w:ascii="Times New Roman" w:hAnsi="Times New Roman" w:cs="Times New Roman"/>
          <w:sz w:val="24"/>
          <w:szCs w:val="24"/>
        </w:rPr>
      </w:pPr>
      <w:r w:rsidRPr="00D37D88">
        <w:rPr>
          <w:rFonts w:ascii="Times New Roman" w:hAnsi="Times New Roman" w:cs="Times New Roman"/>
          <w:sz w:val="24"/>
          <w:szCs w:val="24"/>
        </w:rPr>
        <w:t xml:space="preserve">Akurasi data </w:t>
      </w:r>
      <w:r w:rsidRPr="00D37D88">
        <w:rPr>
          <w:rFonts w:ascii="Times New Roman" w:hAnsi="Times New Roman" w:cs="Times New Roman"/>
          <w:i/>
          <w:sz w:val="24"/>
          <w:szCs w:val="24"/>
        </w:rPr>
        <w:t>inventor</w:t>
      </w:r>
      <w:r w:rsidRPr="00D37D88">
        <w:rPr>
          <w:rFonts w:ascii="Times New Roman" w:hAnsi="Times New Roman" w:cs="Times New Roman"/>
          <w:i/>
          <w:sz w:val="24"/>
          <w:szCs w:val="24"/>
          <w:lang w:val="id-ID"/>
        </w:rPr>
        <w:t>y</w:t>
      </w:r>
      <w:r w:rsidRPr="00D37D88">
        <w:rPr>
          <w:rFonts w:ascii="Times New Roman" w:hAnsi="Times New Roman" w:cs="Times New Roman"/>
          <w:sz w:val="24"/>
          <w:szCs w:val="24"/>
        </w:rPr>
        <w:t>.</w:t>
      </w:r>
    </w:p>
    <w:p w:rsidR="0001796B" w:rsidRPr="00D37D88" w:rsidRDefault="0001796B" w:rsidP="00780921">
      <w:pPr>
        <w:spacing w:after="0" w:line="480" w:lineRule="auto"/>
        <w:ind w:left="284"/>
        <w:jc w:val="both"/>
        <w:rPr>
          <w:rFonts w:ascii="Times New Roman" w:hAnsi="Times New Roman" w:cs="Times New Roman"/>
          <w:sz w:val="24"/>
          <w:szCs w:val="24"/>
        </w:rPr>
      </w:pPr>
      <w:r w:rsidRPr="00D37D88">
        <w:rPr>
          <w:rFonts w:ascii="Times New Roman" w:hAnsi="Times New Roman" w:cs="Times New Roman"/>
          <w:sz w:val="24"/>
          <w:szCs w:val="24"/>
        </w:rPr>
        <w:t>2. Efisiensi:</w:t>
      </w:r>
    </w:p>
    <w:p w:rsidR="0001796B" w:rsidRPr="00D37D88" w:rsidRDefault="0001796B" w:rsidP="00780921">
      <w:pPr>
        <w:pStyle w:val="ListParagraph"/>
        <w:numPr>
          <w:ilvl w:val="0"/>
          <w:numId w:val="15"/>
        </w:numPr>
        <w:spacing w:after="0" w:line="480" w:lineRule="auto"/>
        <w:jc w:val="both"/>
        <w:rPr>
          <w:rFonts w:ascii="Times New Roman" w:hAnsi="Times New Roman" w:cs="Times New Roman"/>
          <w:sz w:val="24"/>
          <w:szCs w:val="24"/>
        </w:rPr>
      </w:pPr>
      <w:r w:rsidRPr="00D37D88">
        <w:rPr>
          <w:rFonts w:ascii="Times New Roman" w:hAnsi="Times New Roman" w:cs="Times New Roman"/>
          <w:sz w:val="24"/>
          <w:szCs w:val="24"/>
        </w:rPr>
        <w:lastRenderedPageBreak/>
        <w:t>Ongkos trasportasi minimum.</w:t>
      </w:r>
    </w:p>
    <w:p w:rsidR="0001796B" w:rsidRPr="00D37D88" w:rsidRDefault="0001796B" w:rsidP="00780921">
      <w:pPr>
        <w:pStyle w:val="ListParagraph"/>
        <w:numPr>
          <w:ilvl w:val="0"/>
          <w:numId w:val="15"/>
        </w:numPr>
        <w:spacing w:after="0" w:line="480" w:lineRule="auto"/>
        <w:jc w:val="both"/>
        <w:rPr>
          <w:rFonts w:ascii="Times New Roman" w:hAnsi="Times New Roman" w:cs="Times New Roman"/>
          <w:sz w:val="24"/>
          <w:szCs w:val="24"/>
        </w:rPr>
      </w:pPr>
      <w:r w:rsidRPr="00D37D88">
        <w:rPr>
          <w:rFonts w:ascii="Times New Roman" w:hAnsi="Times New Roman" w:cs="Times New Roman"/>
          <w:sz w:val="24"/>
          <w:szCs w:val="24"/>
        </w:rPr>
        <w:t>Tingkat produksi dan pengisian pesanan.</w:t>
      </w:r>
    </w:p>
    <w:p w:rsidR="0001796B" w:rsidRPr="00D37D88" w:rsidRDefault="0001796B" w:rsidP="00780921">
      <w:pPr>
        <w:pStyle w:val="ListParagraph"/>
        <w:numPr>
          <w:ilvl w:val="0"/>
          <w:numId w:val="15"/>
        </w:numPr>
        <w:spacing w:after="0" w:line="480" w:lineRule="auto"/>
        <w:jc w:val="both"/>
        <w:rPr>
          <w:rFonts w:ascii="Times New Roman" w:hAnsi="Times New Roman" w:cs="Times New Roman"/>
          <w:sz w:val="24"/>
          <w:szCs w:val="24"/>
        </w:rPr>
      </w:pPr>
      <w:r w:rsidRPr="00D37D88">
        <w:rPr>
          <w:rFonts w:ascii="Times New Roman" w:hAnsi="Times New Roman" w:cs="Times New Roman"/>
          <w:sz w:val="24"/>
          <w:szCs w:val="24"/>
        </w:rPr>
        <w:t>Ukuran dan lokasi penyimpanan.</w:t>
      </w:r>
    </w:p>
    <w:p w:rsidR="0001796B" w:rsidRPr="00D37D88" w:rsidRDefault="0001796B" w:rsidP="00780921">
      <w:pPr>
        <w:pStyle w:val="ListParagraph"/>
        <w:numPr>
          <w:ilvl w:val="0"/>
          <w:numId w:val="15"/>
        </w:numPr>
        <w:spacing w:after="0" w:line="480" w:lineRule="auto"/>
        <w:jc w:val="both"/>
        <w:rPr>
          <w:rFonts w:ascii="Times New Roman" w:hAnsi="Times New Roman" w:cs="Times New Roman"/>
          <w:sz w:val="24"/>
          <w:szCs w:val="24"/>
        </w:rPr>
      </w:pPr>
      <w:r w:rsidRPr="00D37D88">
        <w:rPr>
          <w:rFonts w:ascii="Times New Roman" w:hAnsi="Times New Roman" w:cs="Times New Roman"/>
          <w:sz w:val="24"/>
          <w:szCs w:val="24"/>
        </w:rPr>
        <w:t xml:space="preserve">Akurasi data </w:t>
      </w:r>
      <w:r w:rsidRPr="00D37D88">
        <w:rPr>
          <w:rFonts w:ascii="Times New Roman" w:hAnsi="Times New Roman" w:cs="Times New Roman"/>
          <w:i/>
          <w:sz w:val="24"/>
          <w:szCs w:val="24"/>
        </w:rPr>
        <w:t>inventor</w:t>
      </w:r>
      <w:r w:rsidRPr="00D37D88">
        <w:rPr>
          <w:rFonts w:ascii="Times New Roman" w:hAnsi="Times New Roman" w:cs="Times New Roman"/>
          <w:i/>
          <w:sz w:val="24"/>
          <w:szCs w:val="24"/>
          <w:lang w:val="id-ID"/>
        </w:rPr>
        <w:t>y</w:t>
      </w:r>
      <w:r w:rsidRPr="00D37D88">
        <w:rPr>
          <w:rFonts w:ascii="Times New Roman" w:hAnsi="Times New Roman" w:cs="Times New Roman"/>
          <w:sz w:val="24"/>
          <w:szCs w:val="24"/>
        </w:rPr>
        <w:t>.</w:t>
      </w:r>
    </w:p>
    <w:p w:rsidR="0001796B" w:rsidRPr="00D37D88" w:rsidRDefault="0001796B" w:rsidP="00780921">
      <w:pPr>
        <w:spacing w:after="0" w:line="480" w:lineRule="auto"/>
        <w:ind w:left="284"/>
        <w:jc w:val="both"/>
        <w:rPr>
          <w:rFonts w:ascii="Times New Roman" w:hAnsi="Times New Roman" w:cs="Times New Roman"/>
          <w:sz w:val="24"/>
          <w:szCs w:val="24"/>
        </w:rPr>
      </w:pPr>
      <w:r w:rsidRPr="00D37D88">
        <w:rPr>
          <w:rFonts w:ascii="Times New Roman" w:hAnsi="Times New Roman" w:cs="Times New Roman"/>
          <w:sz w:val="24"/>
          <w:szCs w:val="24"/>
        </w:rPr>
        <w:t xml:space="preserve">3. Investasi </w:t>
      </w:r>
      <w:r w:rsidRPr="00D37D88">
        <w:rPr>
          <w:rFonts w:ascii="Times New Roman" w:hAnsi="Times New Roman" w:cs="Times New Roman"/>
          <w:i/>
          <w:sz w:val="24"/>
          <w:szCs w:val="24"/>
        </w:rPr>
        <w:t>inventory</w:t>
      </w:r>
      <w:r w:rsidRPr="00D37D88">
        <w:rPr>
          <w:rFonts w:ascii="Times New Roman" w:hAnsi="Times New Roman" w:cs="Times New Roman"/>
          <w:sz w:val="24"/>
          <w:szCs w:val="24"/>
        </w:rPr>
        <w:t xml:space="preserve"> minimum:</w:t>
      </w:r>
    </w:p>
    <w:p w:rsidR="0001796B" w:rsidRPr="00D37D88" w:rsidRDefault="0001796B" w:rsidP="00780921">
      <w:pPr>
        <w:spacing w:after="0" w:line="480" w:lineRule="auto"/>
        <w:ind w:left="426" w:hanging="426"/>
        <w:jc w:val="both"/>
        <w:rPr>
          <w:rFonts w:ascii="Times New Roman" w:hAnsi="Times New Roman" w:cs="Times New Roman"/>
          <w:sz w:val="24"/>
          <w:szCs w:val="24"/>
        </w:rPr>
      </w:pPr>
      <w:r w:rsidRPr="00D37D88">
        <w:rPr>
          <w:rFonts w:ascii="Times New Roman" w:hAnsi="Times New Roman" w:cs="Times New Roman"/>
          <w:sz w:val="24"/>
          <w:szCs w:val="24"/>
        </w:rPr>
        <w:t xml:space="preserve">     a. </w:t>
      </w:r>
      <w:r w:rsidRPr="00D37D88">
        <w:rPr>
          <w:rFonts w:ascii="Times New Roman" w:hAnsi="Times New Roman" w:cs="Times New Roman"/>
          <w:i/>
          <w:sz w:val="24"/>
          <w:szCs w:val="24"/>
        </w:rPr>
        <w:t>Stock</w:t>
      </w:r>
      <w:r w:rsidRPr="00D37D88">
        <w:rPr>
          <w:rFonts w:ascii="Times New Roman" w:hAnsi="Times New Roman" w:cs="Times New Roman"/>
          <w:sz w:val="24"/>
          <w:szCs w:val="24"/>
        </w:rPr>
        <w:t xml:space="preserve"> pengamanan yang diperlukan minimum.</w:t>
      </w:r>
    </w:p>
    <w:p w:rsidR="00841540" w:rsidRDefault="0001796B" w:rsidP="00841540">
      <w:pPr>
        <w:spacing w:after="0" w:line="480" w:lineRule="auto"/>
        <w:ind w:left="426" w:hanging="426"/>
        <w:jc w:val="both"/>
        <w:rPr>
          <w:rFonts w:ascii="Times New Roman" w:hAnsi="Times New Roman" w:cs="Times New Roman"/>
          <w:sz w:val="24"/>
          <w:szCs w:val="24"/>
        </w:rPr>
      </w:pPr>
      <w:r w:rsidRPr="00D37D88">
        <w:rPr>
          <w:rFonts w:ascii="Times New Roman" w:hAnsi="Times New Roman" w:cs="Times New Roman"/>
          <w:sz w:val="24"/>
          <w:szCs w:val="24"/>
        </w:rPr>
        <w:t xml:space="preserve">     b. Kuantitas pesanan untuk mengendalikan </w:t>
      </w:r>
      <w:r w:rsidRPr="00D37D88">
        <w:rPr>
          <w:rFonts w:ascii="Times New Roman" w:hAnsi="Times New Roman" w:cs="Times New Roman"/>
          <w:i/>
          <w:sz w:val="24"/>
          <w:szCs w:val="24"/>
        </w:rPr>
        <w:t>cycle stock</w:t>
      </w:r>
      <w:r w:rsidRPr="00D37D88">
        <w:rPr>
          <w:rFonts w:ascii="Times New Roman" w:hAnsi="Times New Roman" w:cs="Times New Roman"/>
          <w:sz w:val="24"/>
          <w:szCs w:val="24"/>
        </w:rPr>
        <w:t xml:space="preserve"> menjadi optimum.</w:t>
      </w:r>
      <w:bookmarkStart w:id="1" w:name="_Toc504472485"/>
    </w:p>
    <w:p w:rsidR="00D00A87" w:rsidRPr="00D37D88" w:rsidRDefault="00D00A87" w:rsidP="00841540">
      <w:pPr>
        <w:spacing w:after="0" w:line="480" w:lineRule="auto"/>
        <w:ind w:left="426" w:hanging="426"/>
        <w:jc w:val="both"/>
        <w:rPr>
          <w:rFonts w:ascii="Times New Roman" w:hAnsi="Times New Roman" w:cs="Times New Roman"/>
          <w:sz w:val="24"/>
          <w:szCs w:val="24"/>
        </w:rPr>
      </w:pPr>
    </w:p>
    <w:p w:rsidR="0001796B" w:rsidRPr="00D37D88" w:rsidRDefault="00C453EC" w:rsidP="00C453EC">
      <w:pPr>
        <w:pStyle w:val="ListParagraph"/>
        <w:numPr>
          <w:ilvl w:val="0"/>
          <w:numId w:val="20"/>
        </w:numPr>
        <w:spacing w:after="0" w:line="480" w:lineRule="auto"/>
        <w:ind w:left="360"/>
        <w:jc w:val="both"/>
        <w:rPr>
          <w:rFonts w:ascii="Times New Roman" w:hAnsi="Times New Roman" w:cs="Times New Roman"/>
          <w:b/>
          <w:sz w:val="24"/>
          <w:szCs w:val="24"/>
        </w:rPr>
      </w:pPr>
      <w:r>
        <w:rPr>
          <w:rFonts w:ascii="Times New Roman" w:hAnsi="Times New Roman" w:cs="Times New Roman"/>
          <w:b/>
          <w:sz w:val="24"/>
          <w:szCs w:val="24"/>
        </w:rPr>
        <w:t xml:space="preserve">      </w:t>
      </w:r>
      <w:r w:rsidR="0001796B" w:rsidRPr="00D37D88">
        <w:rPr>
          <w:rFonts w:ascii="Times New Roman" w:hAnsi="Times New Roman" w:cs="Times New Roman"/>
          <w:b/>
          <w:sz w:val="24"/>
          <w:szCs w:val="24"/>
        </w:rPr>
        <w:t>Saluran Distribusi</w:t>
      </w:r>
      <w:bookmarkEnd w:id="1"/>
    </w:p>
    <w:p w:rsidR="0001796B" w:rsidRPr="00D37D88" w:rsidRDefault="00D37D88" w:rsidP="00780921">
      <w:pPr>
        <w:spacing w:after="0" w:line="480" w:lineRule="auto"/>
        <w:ind w:firstLine="426"/>
        <w:jc w:val="both"/>
        <w:rPr>
          <w:rFonts w:ascii="Times New Roman" w:hAnsi="Times New Roman" w:cs="Times New Roman"/>
          <w:sz w:val="24"/>
          <w:szCs w:val="24"/>
        </w:rPr>
      </w:pPr>
      <w:r w:rsidRPr="00D37D88">
        <w:rPr>
          <w:rFonts w:ascii="Times New Roman" w:hAnsi="Times New Roman" w:cs="Times New Roman"/>
          <w:sz w:val="24"/>
          <w:szCs w:val="24"/>
        </w:rPr>
        <w:t xml:space="preserve"> </w:t>
      </w:r>
      <w:r>
        <w:rPr>
          <w:rFonts w:ascii="Times New Roman" w:hAnsi="Times New Roman" w:cs="Times New Roman"/>
          <w:sz w:val="24"/>
          <w:szCs w:val="24"/>
        </w:rPr>
        <w:tab/>
      </w:r>
      <w:r w:rsidR="00F57435">
        <w:rPr>
          <w:rFonts w:ascii="Times New Roman" w:hAnsi="Times New Roman" w:cs="Times New Roman"/>
          <w:sz w:val="24"/>
          <w:szCs w:val="24"/>
        </w:rPr>
        <w:t>Menurut Assauri (2016</w:t>
      </w:r>
      <w:r w:rsidR="0001796B" w:rsidRPr="00D37D88">
        <w:rPr>
          <w:rFonts w:ascii="Times New Roman" w:hAnsi="Times New Roman" w:cs="Times New Roman"/>
          <w:sz w:val="24"/>
          <w:szCs w:val="24"/>
        </w:rPr>
        <w:t>;118), Saluran distribusi atau penyaluran merupakan mekanisme distribusi yang dipergunakan untuk menyampaikan produk dari titik produksi ke konsumen (dalam hal ini mungkin sebagai titik konsumsi). Saluran distribusi adalah sekelompok organisasi yang saling bergantung dan terlibat dalam proses pembuatan produk atau jasa yang disediakan untuk digunakan atau dikonsumsi. Saluran distribusi merupakan seperangkat alur yang diikuti produk atau jasa setelah produksi, berakhir dalam pembelian dan diguna</w:t>
      </w:r>
      <w:r w:rsidR="000C4073">
        <w:rPr>
          <w:rFonts w:ascii="Times New Roman" w:hAnsi="Times New Roman" w:cs="Times New Roman"/>
          <w:sz w:val="24"/>
          <w:szCs w:val="24"/>
        </w:rPr>
        <w:t xml:space="preserve">kan oleh pengguna akhir (Kotler, </w:t>
      </w:r>
      <w:r w:rsidR="0001796B" w:rsidRPr="00D37D88">
        <w:rPr>
          <w:rFonts w:ascii="Times New Roman" w:hAnsi="Times New Roman" w:cs="Times New Roman"/>
          <w:sz w:val="24"/>
          <w:szCs w:val="24"/>
        </w:rPr>
        <w:t>2009:106).  Sedangkan menurut Tjiptono (2008:187), saluran distribusi adalah rute atau rangkaian perantara, baik yang dikelola pemasar maupun yang independen, dalam menyampaikan barang dari produsen ke konsumen.</w:t>
      </w:r>
    </w:p>
    <w:p w:rsidR="0001796B" w:rsidRPr="00D37D88" w:rsidRDefault="0001796B" w:rsidP="00780921">
      <w:pPr>
        <w:spacing w:after="0" w:line="480" w:lineRule="auto"/>
        <w:ind w:firstLine="720"/>
        <w:jc w:val="both"/>
        <w:rPr>
          <w:rFonts w:ascii="Times New Roman" w:hAnsi="Times New Roman" w:cs="Times New Roman"/>
          <w:sz w:val="24"/>
          <w:szCs w:val="24"/>
        </w:rPr>
      </w:pPr>
      <w:r w:rsidRPr="00D37D88">
        <w:rPr>
          <w:rFonts w:ascii="Times New Roman" w:hAnsi="Times New Roman" w:cs="Times New Roman"/>
          <w:sz w:val="24"/>
          <w:szCs w:val="24"/>
        </w:rPr>
        <w:t>Menurut beberapa pendapat para ahli dapat disimpulkan bahwa saluran distribusi merupakan mekanisme distribusi yang saling berhubungan dan terlibat dalam proses yang dikelola pemasar maupun independen, dalam menyampaikan barang atau jasa dari produsen ke konsumen.</w:t>
      </w:r>
    </w:p>
    <w:p w:rsidR="0001796B" w:rsidRPr="00D37D88" w:rsidRDefault="0001796B" w:rsidP="00780921">
      <w:pPr>
        <w:spacing w:after="0" w:line="480" w:lineRule="auto"/>
        <w:ind w:firstLine="720"/>
        <w:jc w:val="both"/>
        <w:rPr>
          <w:rFonts w:ascii="Times New Roman" w:hAnsi="Times New Roman" w:cs="Times New Roman"/>
          <w:sz w:val="24"/>
          <w:szCs w:val="24"/>
        </w:rPr>
      </w:pPr>
      <w:r w:rsidRPr="00D37D88">
        <w:rPr>
          <w:rFonts w:ascii="Times New Roman" w:hAnsi="Times New Roman" w:cs="Times New Roman"/>
          <w:sz w:val="24"/>
          <w:szCs w:val="24"/>
        </w:rPr>
        <w:lastRenderedPageBreak/>
        <w:t xml:space="preserve">Diantara produsen dan pemakai terdapat saluran distribusi, sekumpulan perantara distribusi yang melakukan berbagai fungsi dan menyandang berbagai nama, antara </w:t>
      </w:r>
      <w:proofErr w:type="gramStart"/>
      <w:r w:rsidRPr="00D37D88">
        <w:rPr>
          <w:rFonts w:ascii="Times New Roman" w:hAnsi="Times New Roman" w:cs="Times New Roman"/>
          <w:sz w:val="24"/>
          <w:szCs w:val="24"/>
        </w:rPr>
        <w:t>lain :</w:t>
      </w:r>
      <w:proofErr w:type="gramEnd"/>
    </w:p>
    <w:p w:rsidR="0001796B" w:rsidRPr="00D37D88" w:rsidRDefault="0001796B" w:rsidP="00780921">
      <w:pPr>
        <w:pStyle w:val="ListParagraph"/>
        <w:numPr>
          <w:ilvl w:val="0"/>
          <w:numId w:val="14"/>
        </w:numPr>
        <w:spacing w:after="0" w:line="480" w:lineRule="auto"/>
        <w:jc w:val="both"/>
        <w:rPr>
          <w:rFonts w:ascii="Times New Roman" w:hAnsi="Times New Roman" w:cs="Times New Roman"/>
          <w:sz w:val="24"/>
          <w:szCs w:val="24"/>
        </w:rPr>
      </w:pPr>
      <w:proofErr w:type="gramStart"/>
      <w:r w:rsidRPr="00D37D88">
        <w:rPr>
          <w:rFonts w:ascii="Times New Roman" w:hAnsi="Times New Roman" w:cs="Times New Roman"/>
          <w:sz w:val="24"/>
          <w:szCs w:val="24"/>
        </w:rPr>
        <w:t>Pedagang :</w:t>
      </w:r>
      <w:proofErr w:type="gramEnd"/>
      <w:r w:rsidRPr="00D37D88">
        <w:rPr>
          <w:rFonts w:ascii="Times New Roman" w:hAnsi="Times New Roman" w:cs="Times New Roman"/>
          <w:sz w:val="24"/>
          <w:szCs w:val="24"/>
        </w:rPr>
        <w:t xml:space="preserve"> perantara yang membeli, mengambil alih hak dan menjual kembali barang dagangan itu.</w:t>
      </w:r>
    </w:p>
    <w:p w:rsidR="0001796B" w:rsidRPr="00D37D88" w:rsidRDefault="0001796B" w:rsidP="00780921">
      <w:pPr>
        <w:pStyle w:val="ListParagraph"/>
        <w:numPr>
          <w:ilvl w:val="0"/>
          <w:numId w:val="14"/>
        </w:numPr>
        <w:spacing w:after="0" w:line="480" w:lineRule="auto"/>
        <w:jc w:val="both"/>
        <w:rPr>
          <w:rFonts w:ascii="Times New Roman" w:hAnsi="Times New Roman" w:cs="Times New Roman"/>
          <w:sz w:val="24"/>
          <w:szCs w:val="24"/>
        </w:rPr>
      </w:pPr>
      <w:proofErr w:type="gramStart"/>
      <w:r w:rsidRPr="00D37D88">
        <w:rPr>
          <w:rFonts w:ascii="Times New Roman" w:hAnsi="Times New Roman" w:cs="Times New Roman"/>
          <w:sz w:val="24"/>
          <w:szCs w:val="24"/>
        </w:rPr>
        <w:t>Agen :</w:t>
      </w:r>
      <w:proofErr w:type="gramEnd"/>
      <w:r w:rsidRPr="00D37D88">
        <w:rPr>
          <w:rFonts w:ascii="Times New Roman" w:hAnsi="Times New Roman" w:cs="Times New Roman"/>
          <w:sz w:val="24"/>
          <w:szCs w:val="24"/>
        </w:rPr>
        <w:t xml:space="preserve"> perantara yang mencari pelanggan dan dapat bernegosiasi atas nama produsen tetapi tidak memiliki hak atas barang itu.</w:t>
      </w:r>
    </w:p>
    <w:p w:rsidR="0001796B" w:rsidRPr="00D37D88" w:rsidRDefault="0001796B" w:rsidP="00780921">
      <w:pPr>
        <w:pStyle w:val="ListParagraph"/>
        <w:numPr>
          <w:ilvl w:val="0"/>
          <w:numId w:val="14"/>
        </w:numPr>
        <w:spacing w:after="0" w:line="480" w:lineRule="auto"/>
        <w:jc w:val="both"/>
        <w:rPr>
          <w:rFonts w:ascii="Times New Roman" w:hAnsi="Times New Roman" w:cs="Times New Roman"/>
          <w:sz w:val="24"/>
          <w:szCs w:val="24"/>
        </w:rPr>
      </w:pPr>
      <w:proofErr w:type="gramStart"/>
      <w:r w:rsidRPr="00D37D88">
        <w:rPr>
          <w:rFonts w:ascii="Times New Roman" w:hAnsi="Times New Roman" w:cs="Times New Roman"/>
          <w:sz w:val="24"/>
          <w:szCs w:val="24"/>
        </w:rPr>
        <w:t>Fasilitator :</w:t>
      </w:r>
      <w:proofErr w:type="gramEnd"/>
      <w:r w:rsidRPr="00D37D88">
        <w:rPr>
          <w:rFonts w:ascii="Times New Roman" w:hAnsi="Times New Roman" w:cs="Times New Roman"/>
          <w:sz w:val="24"/>
          <w:szCs w:val="24"/>
        </w:rPr>
        <w:t xml:space="preserve"> membantu proses distribusi namun tidak memiliki hak atas barang, tidak menehosiasikan pembelian ataupun penjualan.</w:t>
      </w:r>
    </w:p>
    <w:p w:rsidR="00D37D88" w:rsidRDefault="0001796B" w:rsidP="00780921">
      <w:pPr>
        <w:spacing w:after="0" w:line="480" w:lineRule="auto"/>
        <w:ind w:firstLine="360"/>
        <w:jc w:val="both"/>
        <w:rPr>
          <w:rFonts w:ascii="Times New Roman" w:hAnsi="Times New Roman" w:cs="Times New Roman"/>
          <w:sz w:val="24"/>
          <w:szCs w:val="24"/>
        </w:rPr>
      </w:pPr>
      <w:r w:rsidRPr="00D37D88">
        <w:rPr>
          <w:rFonts w:ascii="Times New Roman" w:hAnsi="Times New Roman" w:cs="Times New Roman"/>
          <w:sz w:val="24"/>
          <w:szCs w:val="24"/>
        </w:rPr>
        <w:t>Berdasarkan pendapat-pendapat para ahli di atas dapat disimpulkan bahwa saluran distribusi adalah suatu sistem yang aktivitasnya menyalurkan barang dan atau jasa dari pihak produsen kepada pihak konsumen, para pemakai perorangan, atau pemakai industri.</w:t>
      </w:r>
      <w:bookmarkStart w:id="2" w:name="_Toc504472486"/>
    </w:p>
    <w:p w:rsidR="00D00A87" w:rsidRDefault="00D00A87" w:rsidP="00780921">
      <w:pPr>
        <w:spacing w:after="0" w:line="480" w:lineRule="auto"/>
        <w:ind w:firstLine="360"/>
        <w:jc w:val="both"/>
        <w:rPr>
          <w:rFonts w:ascii="Times New Roman" w:hAnsi="Times New Roman" w:cs="Times New Roman"/>
          <w:sz w:val="24"/>
          <w:szCs w:val="24"/>
        </w:rPr>
      </w:pPr>
    </w:p>
    <w:p w:rsidR="0001796B" w:rsidRPr="00D37D88" w:rsidRDefault="00C453EC" w:rsidP="00C453EC">
      <w:pPr>
        <w:pStyle w:val="ListParagraph"/>
        <w:numPr>
          <w:ilvl w:val="0"/>
          <w:numId w:val="20"/>
        </w:numPr>
        <w:spacing w:after="0" w:line="480" w:lineRule="auto"/>
        <w:ind w:left="360"/>
        <w:jc w:val="both"/>
        <w:rPr>
          <w:rFonts w:ascii="Times New Roman" w:hAnsi="Times New Roman" w:cs="Times New Roman"/>
          <w:b/>
          <w:sz w:val="24"/>
          <w:szCs w:val="24"/>
        </w:rPr>
      </w:pPr>
      <w:r>
        <w:rPr>
          <w:rFonts w:ascii="Times New Roman" w:hAnsi="Times New Roman" w:cs="Times New Roman"/>
          <w:b/>
          <w:sz w:val="24"/>
          <w:szCs w:val="24"/>
        </w:rPr>
        <w:t xml:space="preserve">        </w:t>
      </w:r>
      <w:r w:rsidR="0001796B" w:rsidRPr="00D37D88">
        <w:rPr>
          <w:rFonts w:ascii="Times New Roman" w:hAnsi="Times New Roman" w:cs="Times New Roman"/>
          <w:b/>
          <w:sz w:val="24"/>
          <w:szCs w:val="24"/>
        </w:rPr>
        <w:t>Fungsi Saluran Distribusi</w:t>
      </w:r>
      <w:bookmarkEnd w:id="2"/>
      <w:r w:rsidR="0001796B" w:rsidRPr="00D37D88">
        <w:rPr>
          <w:rFonts w:ascii="Times New Roman" w:hAnsi="Times New Roman" w:cs="Times New Roman"/>
          <w:b/>
          <w:sz w:val="24"/>
          <w:szCs w:val="24"/>
        </w:rPr>
        <w:t xml:space="preserve"> </w:t>
      </w:r>
    </w:p>
    <w:p w:rsidR="0001796B" w:rsidRPr="00D37D88" w:rsidRDefault="0001796B" w:rsidP="00780921">
      <w:pPr>
        <w:spacing w:after="0" w:line="480" w:lineRule="auto"/>
        <w:ind w:firstLine="851"/>
        <w:jc w:val="both"/>
        <w:rPr>
          <w:rFonts w:ascii="Times New Roman" w:hAnsi="Times New Roman" w:cs="Times New Roman"/>
          <w:sz w:val="24"/>
          <w:szCs w:val="24"/>
        </w:rPr>
      </w:pPr>
      <w:r w:rsidRPr="00D37D88">
        <w:rPr>
          <w:rFonts w:ascii="Times New Roman" w:hAnsi="Times New Roman" w:cs="Times New Roman"/>
          <w:sz w:val="24"/>
          <w:szCs w:val="24"/>
        </w:rPr>
        <w:t>Sebuah saluran distribusi melakukan tugas memindahkan barang dari produsen ke konsumen. Hal itu mengatasi kesenjangan waktu, tempat, dan kepemilikan yang memisahkan barang dan jasa dari orang-orang yang membutuhkannya. Berd</w:t>
      </w:r>
      <w:r w:rsidR="000C4073">
        <w:rPr>
          <w:rFonts w:ascii="Times New Roman" w:hAnsi="Times New Roman" w:cs="Times New Roman"/>
          <w:sz w:val="24"/>
          <w:szCs w:val="24"/>
        </w:rPr>
        <w:t>asarkan Kotler (20</w:t>
      </w:r>
      <w:r w:rsidRPr="00D37D88">
        <w:rPr>
          <w:rFonts w:ascii="Times New Roman" w:hAnsi="Times New Roman" w:cs="Times New Roman"/>
          <w:sz w:val="24"/>
          <w:szCs w:val="24"/>
        </w:rPr>
        <w:t>0</w:t>
      </w:r>
      <w:r w:rsidR="000C4073">
        <w:rPr>
          <w:rFonts w:ascii="Times New Roman" w:hAnsi="Times New Roman" w:cs="Times New Roman"/>
          <w:sz w:val="24"/>
          <w:szCs w:val="24"/>
        </w:rPr>
        <w:t>9</w:t>
      </w:r>
      <w:r w:rsidRPr="00D37D88">
        <w:rPr>
          <w:rFonts w:ascii="Times New Roman" w:hAnsi="Times New Roman" w:cs="Times New Roman"/>
          <w:sz w:val="24"/>
          <w:szCs w:val="24"/>
        </w:rPr>
        <w:t xml:space="preserve">:183) fungsi utama dari saluran distribusi antara </w:t>
      </w:r>
      <w:proofErr w:type="gramStart"/>
      <w:r w:rsidRPr="00D37D88">
        <w:rPr>
          <w:rFonts w:ascii="Times New Roman" w:hAnsi="Times New Roman" w:cs="Times New Roman"/>
          <w:sz w:val="24"/>
          <w:szCs w:val="24"/>
        </w:rPr>
        <w:t>lain :</w:t>
      </w:r>
      <w:proofErr w:type="gramEnd"/>
    </w:p>
    <w:p w:rsidR="0001796B" w:rsidRPr="00D37D88" w:rsidRDefault="0001796B" w:rsidP="00780921">
      <w:pPr>
        <w:pStyle w:val="ListParagraph"/>
        <w:numPr>
          <w:ilvl w:val="0"/>
          <w:numId w:val="18"/>
        </w:numPr>
        <w:spacing w:after="0" w:line="480" w:lineRule="auto"/>
        <w:jc w:val="both"/>
        <w:rPr>
          <w:rFonts w:ascii="Times New Roman" w:hAnsi="Times New Roman" w:cs="Times New Roman"/>
          <w:sz w:val="24"/>
          <w:szCs w:val="24"/>
        </w:rPr>
      </w:pPr>
      <w:r w:rsidRPr="00D37D88">
        <w:rPr>
          <w:rFonts w:ascii="Times New Roman" w:hAnsi="Times New Roman" w:cs="Times New Roman"/>
          <w:sz w:val="24"/>
          <w:szCs w:val="24"/>
        </w:rPr>
        <w:t>Mengumpulkan informasi mengenai pelanggan, pesaing, serta pelaku dan kekuatan lain yang ada saat ini maupun yang potensial dalam lingkungan distribusi.</w:t>
      </w:r>
    </w:p>
    <w:p w:rsidR="0001796B" w:rsidRPr="00D37D88" w:rsidRDefault="0001796B" w:rsidP="00780921">
      <w:pPr>
        <w:pStyle w:val="ListParagraph"/>
        <w:numPr>
          <w:ilvl w:val="0"/>
          <w:numId w:val="18"/>
        </w:numPr>
        <w:spacing w:after="0" w:line="480" w:lineRule="auto"/>
        <w:jc w:val="both"/>
        <w:rPr>
          <w:rFonts w:ascii="Times New Roman" w:hAnsi="Times New Roman" w:cs="Times New Roman"/>
          <w:sz w:val="24"/>
          <w:szCs w:val="24"/>
        </w:rPr>
      </w:pPr>
      <w:r w:rsidRPr="00D37D88">
        <w:rPr>
          <w:rFonts w:ascii="Times New Roman" w:hAnsi="Times New Roman" w:cs="Times New Roman"/>
          <w:sz w:val="24"/>
          <w:szCs w:val="24"/>
        </w:rPr>
        <w:lastRenderedPageBreak/>
        <w:t>Mengembangkan dan menyebarkan komunikasi persuasif untuk merangsang pembelian.</w:t>
      </w:r>
    </w:p>
    <w:p w:rsidR="0001796B" w:rsidRPr="00D37D88" w:rsidRDefault="0001796B" w:rsidP="00780921">
      <w:pPr>
        <w:pStyle w:val="ListParagraph"/>
        <w:numPr>
          <w:ilvl w:val="0"/>
          <w:numId w:val="18"/>
        </w:numPr>
        <w:spacing w:after="0" w:line="480" w:lineRule="auto"/>
        <w:jc w:val="both"/>
        <w:rPr>
          <w:rFonts w:ascii="Times New Roman" w:hAnsi="Times New Roman" w:cs="Times New Roman"/>
          <w:sz w:val="24"/>
          <w:szCs w:val="24"/>
        </w:rPr>
      </w:pPr>
      <w:r w:rsidRPr="00D37D88">
        <w:rPr>
          <w:rFonts w:ascii="Times New Roman" w:hAnsi="Times New Roman" w:cs="Times New Roman"/>
          <w:sz w:val="24"/>
          <w:szCs w:val="24"/>
        </w:rPr>
        <w:t>Mencapai persetujuan akhir mengenai harga dan syarat lain sehingga transfer kepemilikan dapat dilakukan.</w:t>
      </w:r>
    </w:p>
    <w:p w:rsidR="0001796B" w:rsidRPr="00D37D88" w:rsidRDefault="0001796B" w:rsidP="00780921">
      <w:pPr>
        <w:pStyle w:val="ListParagraph"/>
        <w:numPr>
          <w:ilvl w:val="0"/>
          <w:numId w:val="18"/>
        </w:numPr>
        <w:spacing w:after="0" w:line="480" w:lineRule="auto"/>
        <w:jc w:val="both"/>
        <w:rPr>
          <w:rFonts w:ascii="Times New Roman" w:hAnsi="Times New Roman" w:cs="Times New Roman"/>
          <w:sz w:val="24"/>
          <w:szCs w:val="24"/>
        </w:rPr>
      </w:pPr>
      <w:r w:rsidRPr="00D37D88">
        <w:rPr>
          <w:rFonts w:ascii="Times New Roman" w:hAnsi="Times New Roman" w:cs="Times New Roman"/>
          <w:sz w:val="24"/>
          <w:szCs w:val="24"/>
        </w:rPr>
        <w:t>Melakukan pemesanan ke perusahaan.</w:t>
      </w:r>
    </w:p>
    <w:p w:rsidR="0001796B" w:rsidRPr="00D37D88" w:rsidRDefault="0001796B" w:rsidP="00780921">
      <w:pPr>
        <w:pStyle w:val="ListParagraph"/>
        <w:numPr>
          <w:ilvl w:val="0"/>
          <w:numId w:val="18"/>
        </w:numPr>
        <w:spacing w:after="0" w:line="480" w:lineRule="auto"/>
        <w:jc w:val="both"/>
        <w:rPr>
          <w:rFonts w:ascii="Times New Roman" w:hAnsi="Times New Roman" w:cs="Times New Roman"/>
          <w:sz w:val="24"/>
          <w:szCs w:val="24"/>
        </w:rPr>
      </w:pPr>
      <w:r w:rsidRPr="00D37D88">
        <w:rPr>
          <w:rFonts w:ascii="Times New Roman" w:hAnsi="Times New Roman" w:cs="Times New Roman"/>
          <w:sz w:val="24"/>
          <w:szCs w:val="24"/>
        </w:rPr>
        <w:t>Memperoleh dana untuk membiayai persediaan pada berbagai level distribusi.</w:t>
      </w:r>
    </w:p>
    <w:p w:rsidR="0001796B" w:rsidRDefault="0001796B" w:rsidP="00780921">
      <w:pPr>
        <w:pStyle w:val="ListParagraph"/>
        <w:numPr>
          <w:ilvl w:val="0"/>
          <w:numId w:val="18"/>
        </w:numPr>
        <w:spacing w:after="0" w:line="480" w:lineRule="auto"/>
        <w:jc w:val="both"/>
        <w:rPr>
          <w:rFonts w:ascii="Times New Roman" w:hAnsi="Times New Roman" w:cs="Times New Roman"/>
          <w:sz w:val="24"/>
          <w:szCs w:val="24"/>
        </w:rPr>
      </w:pPr>
      <w:r w:rsidRPr="00D37D88">
        <w:rPr>
          <w:rFonts w:ascii="Times New Roman" w:hAnsi="Times New Roman" w:cs="Times New Roman"/>
          <w:sz w:val="24"/>
          <w:szCs w:val="24"/>
        </w:rPr>
        <w:t>Menanggung resiko yang berhubungan dengan pelaksanaan fungsi saluran distribusi tersebut.</w:t>
      </w:r>
    </w:p>
    <w:p w:rsidR="00D00A87" w:rsidRPr="00D37D88" w:rsidRDefault="00D00A87" w:rsidP="00D00A87">
      <w:pPr>
        <w:pStyle w:val="ListParagraph"/>
        <w:spacing w:after="0" w:line="480" w:lineRule="auto"/>
        <w:jc w:val="both"/>
        <w:rPr>
          <w:rFonts w:ascii="Times New Roman" w:hAnsi="Times New Roman" w:cs="Times New Roman"/>
          <w:sz w:val="24"/>
          <w:szCs w:val="24"/>
        </w:rPr>
      </w:pPr>
    </w:p>
    <w:p w:rsidR="0001796B" w:rsidRPr="00D37D88" w:rsidRDefault="00C453EC" w:rsidP="00C453EC">
      <w:pPr>
        <w:pStyle w:val="Heading4"/>
        <w:numPr>
          <w:ilvl w:val="0"/>
          <w:numId w:val="20"/>
        </w:numPr>
        <w:ind w:left="360"/>
        <w:jc w:val="both"/>
        <w:rPr>
          <w:rFonts w:cs="Times New Roman"/>
          <w:szCs w:val="24"/>
        </w:rPr>
      </w:pPr>
      <w:bookmarkStart w:id="3" w:name="_Toc504472487"/>
      <w:r>
        <w:rPr>
          <w:rFonts w:cs="Times New Roman"/>
          <w:szCs w:val="24"/>
          <w:lang w:val="en-US"/>
        </w:rPr>
        <w:t xml:space="preserve">       </w:t>
      </w:r>
      <w:r w:rsidR="0001796B" w:rsidRPr="00D37D88">
        <w:rPr>
          <w:rFonts w:cs="Times New Roman"/>
          <w:szCs w:val="24"/>
        </w:rPr>
        <w:t>Struktur Jaringan Distribusi</w:t>
      </w:r>
      <w:bookmarkEnd w:id="3"/>
    </w:p>
    <w:p w:rsidR="00296592" w:rsidRDefault="0001796B" w:rsidP="00D00A87">
      <w:pPr>
        <w:spacing w:after="0" w:line="480" w:lineRule="auto"/>
        <w:ind w:firstLine="709"/>
        <w:jc w:val="both"/>
        <w:rPr>
          <w:rFonts w:ascii="Times New Roman" w:hAnsi="Times New Roman" w:cs="Times New Roman"/>
          <w:color w:val="222222"/>
          <w:sz w:val="24"/>
          <w:szCs w:val="24"/>
          <w:shd w:val="clear" w:color="auto" w:fill="FFFFFF"/>
        </w:rPr>
      </w:pPr>
      <w:r w:rsidRPr="00D37D88">
        <w:rPr>
          <w:rFonts w:ascii="Times New Roman" w:hAnsi="Times New Roman" w:cs="Times New Roman"/>
          <w:color w:val="222222"/>
          <w:sz w:val="24"/>
          <w:szCs w:val="24"/>
          <w:shd w:val="clear" w:color="auto" w:fill="FFFFFF"/>
        </w:rPr>
        <w:t xml:space="preserve"> Menurut Fandy Tjiptono &amp; Gregorius Chandra (2012.395) di dalam saluran distribusi terdapat serangkaian partisipan organisasional yang melakukan semua fungsi yang dibutuhkan untuk produk dan jasa dari penjual ke pembeli akhir. Sistem distribusi bisa mencangkup partisipan saluran </w:t>
      </w:r>
      <w:r w:rsidRPr="00D37D88">
        <w:rPr>
          <w:rFonts w:ascii="Times New Roman" w:hAnsi="Times New Roman" w:cs="Times New Roman"/>
          <w:i/>
          <w:color w:val="222222"/>
          <w:sz w:val="24"/>
          <w:szCs w:val="24"/>
          <w:shd w:val="clear" w:color="auto" w:fill="FFFFFF"/>
        </w:rPr>
        <w:t xml:space="preserve">primer </w:t>
      </w:r>
      <w:r w:rsidRPr="00D37D88">
        <w:rPr>
          <w:rFonts w:ascii="Times New Roman" w:hAnsi="Times New Roman" w:cs="Times New Roman"/>
          <w:color w:val="222222"/>
          <w:sz w:val="24"/>
          <w:szCs w:val="24"/>
          <w:shd w:val="clear" w:color="auto" w:fill="FFFFFF"/>
        </w:rPr>
        <w:t xml:space="preserve">(seperti pedagang grosir dan pengecer) dan partisipan </w:t>
      </w:r>
      <w:r w:rsidRPr="00D37D88">
        <w:rPr>
          <w:rFonts w:ascii="Times New Roman" w:hAnsi="Times New Roman" w:cs="Times New Roman"/>
          <w:i/>
          <w:color w:val="222222"/>
          <w:sz w:val="24"/>
          <w:szCs w:val="24"/>
          <w:shd w:val="clear" w:color="auto" w:fill="FFFFFF"/>
        </w:rPr>
        <w:t>spesialis</w:t>
      </w:r>
      <w:r w:rsidRPr="00D37D88">
        <w:rPr>
          <w:rFonts w:ascii="Times New Roman" w:hAnsi="Times New Roman" w:cs="Times New Roman"/>
          <w:color w:val="222222"/>
          <w:sz w:val="24"/>
          <w:szCs w:val="24"/>
          <w:shd w:val="clear" w:color="auto" w:fill="FFFFFF"/>
        </w:rPr>
        <w:t xml:space="preserve"> (misalnya perusahaan angkutan, broker, dan pegudangan public).  Selain itu, anggota saluran "facilitating" (sepeti bank, perusahaan asuransi, perusahaan komunikasi, perusahaan riset pemasaran, dan lain-lain) juga tak kalah pentingnya. Struktur saluran distribusi ditentukan oleh tiga elemen, yaitu: tugas dan aktivitas yang dilakukan perantara, distributor yang digunakan, dan jumlah tiap masing-masing distributor.</w:t>
      </w:r>
    </w:p>
    <w:p w:rsidR="00D00A87" w:rsidRDefault="00D00A87" w:rsidP="00D00A87">
      <w:pPr>
        <w:spacing w:after="0" w:line="480" w:lineRule="auto"/>
        <w:ind w:firstLine="709"/>
        <w:jc w:val="both"/>
        <w:rPr>
          <w:rFonts w:ascii="Times New Roman" w:hAnsi="Times New Roman" w:cs="Times New Roman"/>
          <w:color w:val="222222"/>
          <w:sz w:val="24"/>
          <w:szCs w:val="24"/>
          <w:shd w:val="clear" w:color="auto" w:fill="FFFFFF"/>
        </w:rPr>
      </w:pPr>
    </w:p>
    <w:p w:rsidR="00D00A87" w:rsidRDefault="00D00A87" w:rsidP="00D00A87">
      <w:pPr>
        <w:spacing w:after="0" w:line="480" w:lineRule="auto"/>
        <w:ind w:firstLine="709"/>
        <w:jc w:val="both"/>
        <w:rPr>
          <w:rFonts w:ascii="Times New Roman" w:hAnsi="Times New Roman" w:cs="Times New Roman"/>
          <w:color w:val="222222"/>
          <w:sz w:val="24"/>
          <w:szCs w:val="24"/>
          <w:shd w:val="clear" w:color="auto" w:fill="FFFFFF"/>
        </w:rPr>
      </w:pPr>
    </w:p>
    <w:p w:rsidR="00D00A87" w:rsidRDefault="00D00A87" w:rsidP="00D00A87">
      <w:pPr>
        <w:spacing w:after="0" w:line="480" w:lineRule="auto"/>
        <w:ind w:firstLine="709"/>
        <w:jc w:val="both"/>
        <w:rPr>
          <w:rFonts w:ascii="Times New Roman" w:hAnsi="Times New Roman" w:cs="Times New Roman"/>
          <w:color w:val="222222"/>
          <w:sz w:val="24"/>
          <w:szCs w:val="24"/>
          <w:shd w:val="clear" w:color="auto" w:fill="FFFFFF"/>
        </w:rPr>
      </w:pPr>
    </w:p>
    <w:p w:rsidR="00D37D88" w:rsidRPr="00D37D88" w:rsidRDefault="00D37D88" w:rsidP="00780921">
      <w:pPr>
        <w:pStyle w:val="ListParagraph"/>
        <w:numPr>
          <w:ilvl w:val="2"/>
          <w:numId w:val="33"/>
        </w:numPr>
        <w:spacing w:after="0" w:line="480" w:lineRule="auto"/>
        <w:jc w:val="both"/>
        <w:rPr>
          <w:rFonts w:ascii="Times New Roman" w:hAnsi="Times New Roman" w:cs="Times New Roman"/>
          <w:b/>
          <w:color w:val="222222"/>
          <w:sz w:val="24"/>
          <w:szCs w:val="24"/>
          <w:shd w:val="clear" w:color="auto" w:fill="FFFFFF"/>
        </w:rPr>
      </w:pPr>
      <w:r w:rsidRPr="00D37D88">
        <w:rPr>
          <w:rFonts w:ascii="Times New Roman" w:hAnsi="Times New Roman" w:cs="Times New Roman"/>
          <w:b/>
          <w:color w:val="222222"/>
          <w:sz w:val="24"/>
          <w:szCs w:val="24"/>
          <w:shd w:val="clear" w:color="auto" w:fill="FFFFFF"/>
        </w:rPr>
        <w:lastRenderedPageBreak/>
        <w:t>Biaya</w:t>
      </w:r>
    </w:p>
    <w:p w:rsidR="00D37D88" w:rsidRDefault="00296592" w:rsidP="00780921">
      <w:pPr>
        <w:shd w:val="clear" w:color="auto" w:fill="FFFFFF" w:themeFill="background1"/>
        <w:spacing w:after="0" w:line="480" w:lineRule="auto"/>
        <w:jc w:val="both"/>
        <w:rPr>
          <w:rFonts w:ascii="Times New Roman" w:hAnsi="Times New Roman" w:cs="Times New Roman"/>
          <w:sz w:val="24"/>
          <w:szCs w:val="24"/>
          <w:shd w:val="clear" w:color="auto" w:fill="F0F3F5"/>
        </w:rPr>
      </w:pPr>
      <w:r w:rsidRPr="00D37D88">
        <w:rPr>
          <w:rFonts w:ascii="Times New Roman" w:hAnsi="Times New Roman" w:cs="Times New Roman"/>
          <w:sz w:val="24"/>
          <w:szCs w:val="24"/>
          <w:shd w:val="clear" w:color="auto" w:fill="FFFFFF" w:themeFill="background1"/>
        </w:rPr>
        <w:tab/>
      </w:r>
      <w:r w:rsidR="009D2842" w:rsidRPr="00D37D88">
        <w:rPr>
          <w:rFonts w:ascii="Times New Roman" w:hAnsi="Times New Roman" w:cs="Times New Roman"/>
          <w:sz w:val="24"/>
          <w:szCs w:val="24"/>
          <w:shd w:val="clear" w:color="auto" w:fill="FFFFFF" w:themeFill="background1"/>
        </w:rPr>
        <w:t>Untuk mengelola suatu perusahaan diperlukan informasi biaya yang sistematik dan komparatif. Informasi ini membantu manajemen untuk dapat menetapkan sasaran laba perusahaan dimasa yang akan datang. Menetapkan target departemen menuju pencapaian sasaran akhir, mengevaluasi keefektifan rencana, dan lain sebagainya. Oleh karena itu, akan sangat penting manajemen mengetahui pengertian, objek serta penggolongan biaya secara lebih mendalam</w:t>
      </w:r>
      <w:r w:rsidR="009D2842" w:rsidRPr="00D37D88">
        <w:rPr>
          <w:rFonts w:ascii="Times New Roman" w:hAnsi="Times New Roman" w:cs="Times New Roman"/>
          <w:sz w:val="24"/>
          <w:szCs w:val="24"/>
          <w:shd w:val="clear" w:color="auto" w:fill="F0F3F5"/>
        </w:rPr>
        <w:t>.</w:t>
      </w:r>
    </w:p>
    <w:p w:rsidR="00841540" w:rsidRDefault="00841540" w:rsidP="00780921">
      <w:pPr>
        <w:shd w:val="clear" w:color="auto" w:fill="FFFFFF" w:themeFill="background1"/>
        <w:spacing w:after="0" w:line="480" w:lineRule="auto"/>
        <w:jc w:val="both"/>
        <w:rPr>
          <w:rFonts w:ascii="Times New Roman" w:hAnsi="Times New Roman" w:cs="Times New Roman"/>
          <w:sz w:val="24"/>
          <w:szCs w:val="24"/>
          <w:shd w:val="clear" w:color="auto" w:fill="F0F3F5"/>
        </w:rPr>
      </w:pPr>
    </w:p>
    <w:p w:rsidR="00D37D88" w:rsidRPr="00D37D88" w:rsidRDefault="00D37D88" w:rsidP="00780921">
      <w:pPr>
        <w:pStyle w:val="ListParagraph"/>
        <w:numPr>
          <w:ilvl w:val="0"/>
          <w:numId w:val="34"/>
        </w:numPr>
        <w:shd w:val="clear" w:color="auto" w:fill="FFFFFF" w:themeFill="background1"/>
        <w:spacing w:after="0" w:line="480" w:lineRule="auto"/>
        <w:jc w:val="both"/>
        <w:rPr>
          <w:rFonts w:ascii="Times New Roman" w:hAnsi="Times New Roman" w:cs="Times New Roman"/>
          <w:b/>
          <w:sz w:val="24"/>
          <w:szCs w:val="24"/>
          <w:shd w:val="clear" w:color="auto" w:fill="F0F3F5"/>
        </w:rPr>
      </w:pPr>
      <w:r w:rsidRPr="00D37D88">
        <w:rPr>
          <w:rFonts w:ascii="Times New Roman" w:hAnsi="Times New Roman" w:cs="Times New Roman"/>
          <w:b/>
          <w:sz w:val="24"/>
          <w:szCs w:val="24"/>
        </w:rPr>
        <w:t>Pengertian Biaya</w:t>
      </w:r>
    </w:p>
    <w:p w:rsidR="00163785" w:rsidRPr="00D37D88" w:rsidRDefault="00163785" w:rsidP="00780921">
      <w:pPr>
        <w:pStyle w:val="ListParagraph"/>
        <w:shd w:val="clear" w:color="auto" w:fill="FFFFFF" w:themeFill="background1"/>
        <w:spacing w:after="0" w:line="480" w:lineRule="auto"/>
        <w:ind w:left="0" w:firstLine="360"/>
        <w:jc w:val="both"/>
        <w:rPr>
          <w:rFonts w:ascii="Times New Roman" w:hAnsi="Times New Roman" w:cs="Times New Roman"/>
          <w:sz w:val="24"/>
          <w:szCs w:val="24"/>
          <w:shd w:val="clear" w:color="auto" w:fill="F0F3F5"/>
        </w:rPr>
      </w:pPr>
      <w:r w:rsidRPr="00D37D88">
        <w:rPr>
          <w:rFonts w:ascii="Times New Roman" w:hAnsi="Times New Roman" w:cs="Times New Roman"/>
          <w:sz w:val="24"/>
          <w:szCs w:val="24"/>
          <w:lang w:val="id-ID"/>
        </w:rPr>
        <w:t>Biaya atau (</w:t>
      </w:r>
      <w:r w:rsidRPr="00D37D88">
        <w:rPr>
          <w:rFonts w:ascii="Times New Roman" w:hAnsi="Times New Roman" w:cs="Times New Roman"/>
          <w:i/>
          <w:sz w:val="24"/>
          <w:szCs w:val="24"/>
          <w:lang w:val="id-ID"/>
        </w:rPr>
        <w:t>cost</w:t>
      </w:r>
      <w:r w:rsidR="000C4073">
        <w:rPr>
          <w:rFonts w:ascii="Times New Roman" w:hAnsi="Times New Roman" w:cs="Times New Roman"/>
          <w:sz w:val="24"/>
          <w:szCs w:val="24"/>
          <w:lang w:val="id-ID"/>
        </w:rPr>
        <w:t xml:space="preserve">) menurut Cecily dan Raiborn </w:t>
      </w:r>
      <w:r w:rsidRPr="00D37D88">
        <w:rPr>
          <w:rFonts w:ascii="Times New Roman" w:hAnsi="Times New Roman" w:cs="Times New Roman"/>
          <w:sz w:val="24"/>
          <w:szCs w:val="24"/>
          <w:lang w:val="id-ID"/>
        </w:rPr>
        <w:t xml:space="preserve"> (2011:34) biaya adalah merefleksikan pengukuran moneter dari sumber daya yang dibelanjakan untuk mendapatkan sebuah tujuan seperti membuat barang atau mengantarkan jasa. Akan tetapi istilah biaya harus lebih spesifik sebelum “biaya” dari sebuah produk atau jasa dapat ditentukan dan dikomunikasikan kepada orang lainnya. Sehingga kata sifat yang memperjelas umumnya digunakan untuk menetapkan jenis biaya yang dipertimbangkan sebagai contoh, nilai aset pada neraca merupakan biaya belum berakhir (</w:t>
      </w:r>
      <w:r w:rsidRPr="00D37D88">
        <w:rPr>
          <w:rFonts w:ascii="Times New Roman" w:hAnsi="Times New Roman" w:cs="Times New Roman"/>
          <w:i/>
          <w:sz w:val="24"/>
          <w:szCs w:val="24"/>
          <w:lang w:val="id-ID"/>
        </w:rPr>
        <w:t>unexpired cost</w:t>
      </w:r>
      <w:r w:rsidRPr="00D37D88">
        <w:rPr>
          <w:rFonts w:ascii="Times New Roman" w:hAnsi="Times New Roman" w:cs="Times New Roman"/>
          <w:sz w:val="24"/>
          <w:szCs w:val="24"/>
          <w:lang w:val="id-ID"/>
        </w:rPr>
        <w:t>), tetapi nilai aset yang dikonsumsi atau dikorbankan selama periode adalah beban atau biaya telah kadaluarsa (</w:t>
      </w:r>
      <w:r w:rsidRPr="00D37D88">
        <w:rPr>
          <w:rFonts w:ascii="Times New Roman" w:hAnsi="Times New Roman" w:cs="Times New Roman"/>
          <w:i/>
          <w:sz w:val="24"/>
          <w:szCs w:val="24"/>
          <w:lang w:val="id-ID"/>
        </w:rPr>
        <w:t>expired cost</w:t>
      </w:r>
      <w:r w:rsidRPr="00D37D88">
        <w:rPr>
          <w:rFonts w:ascii="Times New Roman" w:hAnsi="Times New Roman" w:cs="Times New Roman"/>
          <w:sz w:val="24"/>
          <w:szCs w:val="24"/>
          <w:lang w:val="id-ID"/>
        </w:rPr>
        <w:t>) yang diperlihatkan pada laporan laba rugi.</w:t>
      </w:r>
    </w:p>
    <w:p w:rsidR="00163785" w:rsidRPr="00D37D88" w:rsidRDefault="00CF205A" w:rsidP="00780921">
      <w:pPr>
        <w:pStyle w:val="ListParagraph"/>
        <w:spacing w:after="0" w:line="480" w:lineRule="auto"/>
        <w:ind w:left="0" w:firstLine="567"/>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Menururt </w:t>
      </w:r>
      <w:r w:rsidR="00163785" w:rsidRPr="00D37D88">
        <w:rPr>
          <w:rFonts w:ascii="Times New Roman" w:hAnsi="Times New Roman" w:cs="Times New Roman"/>
          <w:sz w:val="24"/>
          <w:szCs w:val="24"/>
          <w:lang w:val="id-ID"/>
        </w:rPr>
        <w:t>Horngren dalam buku Studi Kelayakan Bisnis dan Investasi (2012:88) “Biaya adalah sumber daya yang dikorbankan guna mencapai suatu sasaran atau tujuan tertentu.”</w:t>
      </w:r>
    </w:p>
    <w:p w:rsidR="00163785" w:rsidRPr="00D37D88" w:rsidRDefault="00163785" w:rsidP="00780921">
      <w:pPr>
        <w:pStyle w:val="ListParagraph"/>
        <w:spacing w:after="0" w:line="480" w:lineRule="auto"/>
        <w:ind w:left="0" w:firstLine="567"/>
        <w:jc w:val="both"/>
        <w:rPr>
          <w:rFonts w:ascii="Times New Roman" w:hAnsi="Times New Roman" w:cs="Times New Roman"/>
          <w:sz w:val="24"/>
          <w:szCs w:val="24"/>
        </w:rPr>
      </w:pPr>
      <w:r w:rsidRPr="00D37D88">
        <w:rPr>
          <w:rFonts w:ascii="Times New Roman" w:hAnsi="Times New Roman" w:cs="Times New Roman"/>
          <w:sz w:val="24"/>
          <w:szCs w:val="24"/>
        </w:rPr>
        <w:t xml:space="preserve">pengertian biaya menurut Sutrisno (2014:11) adalah pengorbanan ekonomis yang dikeluarkan oleh perusahaan untuk mendapatkan suatu barang dan jasa. </w:t>
      </w:r>
    </w:p>
    <w:p w:rsidR="00163785" w:rsidRPr="00D37D88" w:rsidRDefault="00163785" w:rsidP="00780921">
      <w:pPr>
        <w:pStyle w:val="ListParagraph"/>
        <w:spacing w:after="0" w:line="480" w:lineRule="auto"/>
        <w:ind w:left="0" w:firstLine="567"/>
        <w:jc w:val="both"/>
        <w:rPr>
          <w:rFonts w:ascii="Times New Roman" w:hAnsi="Times New Roman" w:cs="Times New Roman"/>
          <w:sz w:val="24"/>
          <w:szCs w:val="24"/>
        </w:rPr>
      </w:pPr>
      <w:r w:rsidRPr="00D37D88">
        <w:rPr>
          <w:rFonts w:ascii="Times New Roman" w:hAnsi="Times New Roman" w:cs="Times New Roman"/>
          <w:sz w:val="24"/>
          <w:szCs w:val="24"/>
        </w:rPr>
        <w:lastRenderedPageBreak/>
        <w:t xml:space="preserve">Sedangkan Harahap (2013:59) mendefinisikan biaya sebagai </w:t>
      </w:r>
      <w:proofErr w:type="gramStart"/>
      <w:r w:rsidRPr="00D37D88">
        <w:rPr>
          <w:rFonts w:ascii="Times New Roman" w:hAnsi="Times New Roman" w:cs="Times New Roman"/>
          <w:sz w:val="24"/>
          <w:szCs w:val="24"/>
        </w:rPr>
        <w:t>berikut :</w:t>
      </w:r>
      <w:proofErr w:type="gramEnd"/>
    </w:p>
    <w:p w:rsidR="00163785" w:rsidRPr="00D37D88" w:rsidRDefault="00163785" w:rsidP="00780921">
      <w:pPr>
        <w:spacing w:after="0" w:line="480" w:lineRule="auto"/>
        <w:jc w:val="both"/>
        <w:rPr>
          <w:rFonts w:ascii="Times New Roman" w:hAnsi="Times New Roman" w:cs="Times New Roman"/>
          <w:sz w:val="24"/>
          <w:szCs w:val="24"/>
        </w:rPr>
      </w:pPr>
      <w:r w:rsidRPr="00D37D88">
        <w:rPr>
          <w:rFonts w:ascii="Times New Roman" w:hAnsi="Times New Roman" w:cs="Times New Roman"/>
          <w:sz w:val="24"/>
          <w:szCs w:val="24"/>
        </w:rPr>
        <w:t>“biaya sebagai arus keluar aktiva, penggunaan aktiva atau munculnya kewajiban atau kombinasi keduanya selama satu periode yang disebabkan oleh pengiriman barang, pembuatan barang, pembebanan jasa, atau pelaksanaan kegiatan</w:t>
      </w:r>
      <w:r w:rsidR="00D46839" w:rsidRPr="00D37D88">
        <w:rPr>
          <w:rFonts w:ascii="Times New Roman" w:hAnsi="Times New Roman" w:cs="Times New Roman"/>
          <w:sz w:val="24"/>
          <w:szCs w:val="24"/>
        </w:rPr>
        <w:t xml:space="preserve"> yang merupakan kegiatan utama perusahaan.”</w:t>
      </w:r>
    </w:p>
    <w:p w:rsidR="00D46839" w:rsidRPr="00D37D88" w:rsidRDefault="00D46839" w:rsidP="00780921">
      <w:pPr>
        <w:spacing w:after="0" w:line="480" w:lineRule="auto"/>
        <w:jc w:val="both"/>
        <w:rPr>
          <w:rFonts w:ascii="Times New Roman" w:hAnsi="Times New Roman" w:cs="Times New Roman"/>
          <w:sz w:val="24"/>
          <w:szCs w:val="24"/>
        </w:rPr>
      </w:pPr>
      <w:r w:rsidRPr="00D37D88">
        <w:rPr>
          <w:rFonts w:ascii="Times New Roman" w:hAnsi="Times New Roman" w:cs="Times New Roman"/>
          <w:sz w:val="24"/>
          <w:szCs w:val="24"/>
        </w:rPr>
        <w:t>Selain itu, menurut Mulyadi (2014:8) mendefinisikan biaya merupakan pengorbanan sumber ekonomi, yang diukur dalam satuan uang yang telah terjadi atau yang kemungkinan akan terjadi untuk tujuan tertentu.</w:t>
      </w:r>
    </w:p>
    <w:p w:rsidR="00163785" w:rsidRPr="00D37D88" w:rsidRDefault="00163785" w:rsidP="00780921">
      <w:pPr>
        <w:spacing w:after="0" w:line="480" w:lineRule="auto"/>
        <w:jc w:val="both"/>
        <w:rPr>
          <w:rFonts w:ascii="Times New Roman" w:hAnsi="Times New Roman" w:cs="Times New Roman"/>
          <w:sz w:val="24"/>
          <w:szCs w:val="24"/>
          <w:lang w:val="id-ID"/>
        </w:rPr>
      </w:pPr>
      <w:r w:rsidRPr="00D37D88">
        <w:rPr>
          <w:rFonts w:ascii="Times New Roman" w:hAnsi="Times New Roman" w:cs="Times New Roman"/>
          <w:sz w:val="24"/>
          <w:szCs w:val="24"/>
          <w:lang w:val="id-ID"/>
        </w:rPr>
        <w:t>Berdasarkan definisi tersebut, dapat disimpulkan bahwa biaya adalah :</w:t>
      </w:r>
    </w:p>
    <w:p w:rsidR="00163785" w:rsidRPr="00D37D88" w:rsidRDefault="00163785" w:rsidP="00780921">
      <w:pPr>
        <w:pStyle w:val="ListParagraph"/>
        <w:numPr>
          <w:ilvl w:val="0"/>
          <w:numId w:val="11"/>
        </w:numPr>
        <w:spacing w:after="0" w:line="480" w:lineRule="auto"/>
        <w:jc w:val="both"/>
        <w:rPr>
          <w:rFonts w:ascii="Times New Roman" w:hAnsi="Times New Roman" w:cs="Times New Roman"/>
          <w:sz w:val="24"/>
          <w:szCs w:val="24"/>
          <w:lang w:val="id-ID"/>
        </w:rPr>
      </w:pPr>
      <w:r w:rsidRPr="00D37D88">
        <w:rPr>
          <w:rFonts w:ascii="Times New Roman" w:hAnsi="Times New Roman" w:cs="Times New Roman"/>
          <w:sz w:val="24"/>
          <w:szCs w:val="24"/>
          <w:lang w:val="id-ID"/>
        </w:rPr>
        <w:t>Suatau pengorbanan sumber ekonomi yang telah terjadi dan mempunyai kemungkinan akan terjadi.</w:t>
      </w:r>
    </w:p>
    <w:p w:rsidR="00163785" w:rsidRPr="00D37D88" w:rsidRDefault="00163785" w:rsidP="00780921">
      <w:pPr>
        <w:pStyle w:val="ListParagraph"/>
        <w:numPr>
          <w:ilvl w:val="0"/>
          <w:numId w:val="11"/>
        </w:numPr>
        <w:spacing w:after="0" w:line="480" w:lineRule="auto"/>
        <w:jc w:val="both"/>
        <w:rPr>
          <w:rFonts w:ascii="Times New Roman" w:hAnsi="Times New Roman" w:cs="Times New Roman"/>
          <w:sz w:val="24"/>
          <w:szCs w:val="24"/>
          <w:lang w:val="id-ID"/>
        </w:rPr>
      </w:pPr>
      <w:r w:rsidRPr="00D37D88">
        <w:rPr>
          <w:rFonts w:ascii="Times New Roman" w:hAnsi="Times New Roman" w:cs="Times New Roman"/>
          <w:sz w:val="24"/>
          <w:szCs w:val="24"/>
          <w:lang w:val="id-ID"/>
        </w:rPr>
        <w:t>Dapat diukur dalam satuan uang.</w:t>
      </w:r>
    </w:p>
    <w:p w:rsidR="00163785" w:rsidRPr="00D37D88" w:rsidRDefault="00163785" w:rsidP="00780921">
      <w:pPr>
        <w:pStyle w:val="ListParagraph"/>
        <w:numPr>
          <w:ilvl w:val="0"/>
          <w:numId w:val="11"/>
        </w:numPr>
        <w:spacing w:after="0" w:line="480" w:lineRule="auto"/>
        <w:jc w:val="both"/>
        <w:rPr>
          <w:rFonts w:ascii="Times New Roman" w:hAnsi="Times New Roman" w:cs="Times New Roman"/>
          <w:sz w:val="24"/>
          <w:szCs w:val="24"/>
          <w:lang w:val="id-ID"/>
        </w:rPr>
      </w:pPr>
      <w:r w:rsidRPr="00D37D88">
        <w:rPr>
          <w:rFonts w:ascii="Times New Roman" w:hAnsi="Times New Roman" w:cs="Times New Roman"/>
          <w:sz w:val="24"/>
          <w:szCs w:val="24"/>
          <w:lang w:val="id-ID"/>
        </w:rPr>
        <w:t>Tujuan dari pengorbanan tersebut adalah untuk mendapatkan barang atau jasa yang diharapkan akan memberikan keuntungan atau manfaat pada saat ini atau masa yang akan datang.</w:t>
      </w:r>
    </w:p>
    <w:p w:rsidR="00163785" w:rsidRPr="00D37D88" w:rsidRDefault="00163785" w:rsidP="00780921">
      <w:pPr>
        <w:pStyle w:val="ListParagraph"/>
        <w:spacing w:after="0" w:line="480" w:lineRule="auto"/>
        <w:ind w:left="360"/>
        <w:jc w:val="both"/>
        <w:rPr>
          <w:rFonts w:ascii="Times New Roman" w:hAnsi="Times New Roman" w:cs="Times New Roman"/>
          <w:sz w:val="24"/>
          <w:szCs w:val="24"/>
          <w:shd w:val="clear" w:color="auto" w:fill="F0F3F5"/>
        </w:rPr>
      </w:pPr>
    </w:p>
    <w:p w:rsidR="009D2842" w:rsidRPr="00D37D88" w:rsidRDefault="009D2842" w:rsidP="00780921">
      <w:pPr>
        <w:pStyle w:val="ListParagraph"/>
        <w:numPr>
          <w:ilvl w:val="0"/>
          <w:numId w:val="34"/>
        </w:numPr>
        <w:spacing w:after="0" w:line="480" w:lineRule="auto"/>
        <w:jc w:val="both"/>
        <w:rPr>
          <w:rFonts w:ascii="Times New Roman" w:hAnsi="Times New Roman" w:cs="Times New Roman"/>
          <w:b/>
          <w:sz w:val="24"/>
          <w:szCs w:val="24"/>
          <w:shd w:val="clear" w:color="auto" w:fill="F0F3F5"/>
        </w:rPr>
      </w:pPr>
      <w:r w:rsidRPr="00D37D88">
        <w:rPr>
          <w:rFonts w:ascii="Times New Roman" w:hAnsi="Times New Roman" w:cs="Times New Roman"/>
          <w:b/>
          <w:sz w:val="24"/>
          <w:szCs w:val="24"/>
          <w:shd w:val="clear" w:color="auto" w:fill="FFFFFF" w:themeFill="background1"/>
        </w:rPr>
        <w:t>Biaya Persediaan</w:t>
      </w:r>
    </w:p>
    <w:p w:rsidR="009D2842" w:rsidRPr="00780921" w:rsidRDefault="00387E4C" w:rsidP="00780921">
      <w:pPr>
        <w:shd w:val="clear" w:color="auto" w:fill="FFFFFF" w:themeFill="background1"/>
        <w:spacing w:after="0" w:line="480" w:lineRule="auto"/>
        <w:ind w:firstLine="360"/>
        <w:jc w:val="both"/>
        <w:rPr>
          <w:rFonts w:ascii="Times New Roman" w:hAnsi="Times New Roman" w:cs="Times New Roman"/>
          <w:sz w:val="24"/>
          <w:szCs w:val="24"/>
          <w:shd w:val="clear" w:color="auto" w:fill="F0F3F5"/>
        </w:rPr>
      </w:pPr>
      <w:r w:rsidRPr="00780921">
        <w:rPr>
          <w:rFonts w:ascii="Times New Roman" w:hAnsi="Times New Roman" w:cs="Times New Roman"/>
          <w:sz w:val="24"/>
          <w:szCs w:val="24"/>
          <w:shd w:val="clear" w:color="auto" w:fill="FFFFFF" w:themeFill="background1"/>
        </w:rPr>
        <w:t xml:space="preserve">Biaya persediaan seringkali sulit dideteksi karena sebagian besar pengeluaran yang dikeluarkan untuk persediaan tidak memiliki catatan yang pasti dan nominalnya selalu berubah akibat dipengaruhi banyak faktor. Salah satu contohnya yaitu menentukan biaya persiapan yang biasanya hanya ditentukan oleh catatan perusahaan, namun sulit untuk memisahkan komponen biaya pemesanan variabel dan tetap. Masalah dalam keputusan persediaan dapat diatasi dengan menggunakan kriteria ekonomis, dimana struktur biaya menjadi syarat mutlak. Struktur biaya ini </w:t>
      </w:r>
      <w:r w:rsidRPr="00780921">
        <w:rPr>
          <w:rFonts w:ascii="Times New Roman" w:hAnsi="Times New Roman" w:cs="Times New Roman"/>
          <w:sz w:val="24"/>
          <w:szCs w:val="24"/>
          <w:shd w:val="clear" w:color="auto" w:fill="FFFFFF" w:themeFill="background1"/>
        </w:rPr>
        <w:lastRenderedPageBreak/>
        <w:t>memuat biaya persediaan yang termasuk semua pengeluaran</w:t>
      </w:r>
      <w:r w:rsidRPr="00780921">
        <w:rPr>
          <w:rFonts w:ascii="Times New Roman" w:hAnsi="Times New Roman" w:cs="Times New Roman"/>
          <w:sz w:val="24"/>
          <w:szCs w:val="24"/>
          <w:shd w:val="clear" w:color="auto" w:fill="F0F3F5"/>
        </w:rPr>
        <w:t xml:space="preserve"> </w:t>
      </w:r>
      <w:r w:rsidRPr="00780921">
        <w:rPr>
          <w:rFonts w:ascii="Times New Roman" w:hAnsi="Times New Roman" w:cs="Times New Roman"/>
          <w:sz w:val="24"/>
          <w:szCs w:val="24"/>
          <w:shd w:val="clear" w:color="auto" w:fill="FFFFFF" w:themeFill="background1"/>
        </w:rPr>
        <w:t>dan kerugian akibat</w:t>
      </w:r>
      <w:r w:rsidRPr="00780921">
        <w:rPr>
          <w:rFonts w:ascii="Times New Roman" w:hAnsi="Times New Roman" w:cs="Times New Roman"/>
          <w:sz w:val="24"/>
          <w:szCs w:val="24"/>
          <w:shd w:val="clear" w:color="auto" w:fill="F0F3F5"/>
        </w:rPr>
        <w:t xml:space="preserve"> </w:t>
      </w:r>
      <w:r w:rsidRPr="00780921">
        <w:rPr>
          <w:rFonts w:ascii="Times New Roman" w:hAnsi="Times New Roman" w:cs="Times New Roman"/>
          <w:sz w:val="24"/>
          <w:szCs w:val="24"/>
          <w:shd w:val="clear" w:color="auto" w:fill="FFFFFF" w:themeFill="background1"/>
        </w:rPr>
        <w:t>adanya persediaan.</w:t>
      </w:r>
    </w:p>
    <w:p w:rsidR="00387E4C" w:rsidRPr="00780921" w:rsidRDefault="00387E4C" w:rsidP="00C47D9C">
      <w:pPr>
        <w:spacing w:after="0" w:line="480" w:lineRule="auto"/>
        <w:ind w:firstLine="360"/>
        <w:jc w:val="both"/>
        <w:rPr>
          <w:rFonts w:ascii="Times New Roman" w:hAnsi="Times New Roman" w:cs="Times New Roman"/>
          <w:color w:val="000000" w:themeColor="text1"/>
          <w:sz w:val="24"/>
          <w:szCs w:val="24"/>
        </w:rPr>
      </w:pPr>
      <w:r w:rsidRPr="00D37D88">
        <w:rPr>
          <w:rFonts w:ascii="Times New Roman" w:hAnsi="Times New Roman" w:cs="Times New Roman"/>
          <w:color w:val="000000" w:themeColor="text1"/>
          <w:sz w:val="24"/>
          <w:szCs w:val="24"/>
        </w:rPr>
        <w:t>Menurut Syafi’i (2009:139-142) biaya persediaan harus meliputi semua biaya pembelian, biaya konversi, dan biaya lain yang timbul sampai persediaan berada dalam kondisi dan lokasi saat ini.</w:t>
      </w:r>
    </w:p>
    <w:p w:rsidR="00387E4C" w:rsidRPr="00D37D88" w:rsidRDefault="00387E4C" w:rsidP="00780921">
      <w:pPr>
        <w:spacing w:after="0" w:line="480" w:lineRule="auto"/>
        <w:jc w:val="both"/>
        <w:textAlignment w:val="baseline"/>
        <w:rPr>
          <w:rFonts w:ascii="Times New Roman" w:eastAsia="Times New Roman" w:hAnsi="Times New Roman" w:cs="Times New Roman"/>
          <w:color w:val="000000" w:themeColor="text1"/>
          <w:sz w:val="24"/>
          <w:szCs w:val="24"/>
        </w:rPr>
      </w:pPr>
      <w:r w:rsidRPr="00D37D88">
        <w:rPr>
          <w:rFonts w:ascii="Times New Roman" w:eastAsia="Times New Roman" w:hAnsi="Times New Roman" w:cs="Times New Roman"/>
          <w:color w:val="000000" w:themeColor="text1"/>
          <w:sz w:val="24"/>
          <w:szCs w:val="24"/>
        </w:rPr>
        <w:t xml:space="preserve">Menurut Fredy Rangkuti (2010) ada empat jenis biaya persediaan, </w:t>
      </w:r>
      <w:proofErr w:type="gramStart"/>
      <w:r w:rsidRPr="00D37D88">
        <w:rPr>
          <w:rFonts w:ascii="Times New Roman" w:eastAsia="Times New Roman" w:hAnsi="Times New Roman" w:cs="Times New Roman"/>
          <w:color w:val="000000" w:themeColor="text1"/>
          <w:sz w:val="24"/>
          <w:szCs w:val="24"/>
        </w:rPr>
        <w:t>yaitu :</w:t>
      </w:r>
      <w:proofErr w:type="gramEnd"/>
    </w:p>
    <w:p w:rsidR="00387E4C" w:rsidRPr="00D37D88" w:rsidRDefault="00387E4C" w:rsidP="00780921">
      <w:pPr>
        <w:pStyle w:val="ListParagraph"/>
        <w:numPr>
          <w:ilvl w:val="0"/>
          <w:numId w:val="4"/>
        </w:numPr>
        <w:spacing w:after="0" w:line="480" w:lineRule="auto"/>
        <w:jc w:val="both"/>
        <w:textAlignment w:val="baseline"/>
        <w:rPr>
          <w:rFonts w:ascii="Times New Roman" w:eastAsia="Times New Roman" w:hAnsi="Times New Roman" w:cs="Times New Roman"/>
          <w:color w:val="000000" w:themeColor="text1"/>
          <w:sz w:val="24"/>
          <w:szCs w:val="24"/>
        </w:rPr>
      </w:pPr>
      <w:r w:rsidRPr="00D37D88">
        <w:rPr>
          <w:rFonts w:ascii="Times New Roman" w:eastAsia="Times New Roman" w:hAnsi="Times New Roman" w:cs="Times New Roman"/>
          <w:color w:val="000000" w:themeColor="text1"/>
          <w:sz w:val="24"/>
          <w:szCs w:val="24"/>
        </w:rPr>
        <w:t xml:space="preserve">Biaya penyimpanan yaitu terdiri atas biaya-biaya yang bervariasi secara langsung dengan kuantitas persediaan. Biaya penyimpanan perperiode akan semakin besar apabila kuantitas bahan yang dipesan semakin banyak atau rata-rata persediaan semakin tinggi. Biaya-biaya yang termasuk sebagai biaya penyimpanan adalah sebagai </w:t>
      </w:r>
      <w:proofErr w:type="gramStart"/>
      <w:r w:rsidRPr="00D37D88">
        <w:rPr>
          <w:rFonts w:ascii="Times New Roman" w:eastAsia="Times New Roman" w:hAnsi="Times New Roman" w:cs="Times New Roman"/>
          <w:color w:val="000000" w:themeColor="text1"/>
          <w:sz w:val="24"/>
          <w:szCs w:val="24"/>
        </w:rPr>
        <w:t>berikut :</w:t>
      </w:r>
      <w:proofErr w:type="gramEnd"/>
    </w:p>
    <w:p w:rsidR="00387E4C" w:rsidRPr="00D37D88" w:rsidRDefault="00387E4C" w:rsidP="00780921">
      <w:pPr>
        <w:pStyle w:val="ListParagraph"/>
        <w:numPr>
          <w:ilvl w:val="0"/>
          <w:numId w:val="5"/>
        </w:numPr>
        <w:spacing w:after="0" w:line="480" w:lineRule="auto"/>
        <w:jc w:val="both"/>
        <w:textAlignment w:val="baseline"/>
        <w:rPr>
          <w:rFonts w:ascii="Times New Roman" w:eastAsia="Times New Roman" w:hAnsi="Times New Roman" w:cs="Times New Roman"/>
          <w:color w:val="000000" w:themeColor="text1"/>
          <w:sz w:val="24"/>
          <w:szCs w:val="24"/>
        </w:rPr>
      </w:pPr>
      <w:r w:rsidRPr="00D37D88">
        <w:rPr>
          <w:rFonts w:ascii="Times New Roman" w:eastAsia="Times New Roman" w:hAnsi="Times New Roman" w:cs="Times New Roman"/>
          <w:color w:val="000000" w:themeColor="text1"/>
          <w:sz w:val="24"/>
          <w:szCs w:val="24"/>
        </w:rPr>
        <w:t>Biaya fasilitas-fasilitas penyimpanan</w:t>
      </w:r>
    </w:p>
    <w:p w:rsidR="00387E4C" w:rsidRPr="00D37D88" w:rsidRDefault="00387E4C" w:rsidP="00780921">
      <w:pPr>
        <w:pStyle w:val="ListParagraph"/>
        <w:numPr>
          <w:ilvl w:val="0"/>
          <w:numId w:val="5"/>
        </w:numPr>
        <w:spacing w:after="0" w:line="480" w:lineRule="auto"/>
        <w:jc w:val="both"/>
        <w:textAlignment w:val="baseline"/>
        <w:rPr>
          <w:rFonts w:ascii="Times New Roman" w:eastAsia="Times New Roman" w:hAnsi="Times New Roman" w:cs="Times New Roman"/>
          <w:color w:val="000000" w:themeColor="text1"/>
          <w:sz w:val="24"/>
          <w:szCs w:val="24"/>
        </w:rPr>
      </w:pPr>
      <w:r w:rsidRPr="00D37D88">
        <w:rPr>
          <w:rFonts w:ascii="Times New Roman" w:eastAsia="Times New Roman" w:hAnsi="Times New Roman" w:cs="Times New Roman"/>
          <w:color w:val="000000" w:themeColor="text1"/>
          <w:sz w:val="24"/>
          <w:szCs w:val="24"/>
        </w:rPr>
        <w:t>Biaya modal</w:t>
      </w:r>
    </w:p>
    <w:p w:rsidR="00387E4C" w:rsidRPr="00D37D88" w:rsidRDefault="00387E4C" w:rsidP="00780921">
      <w:pPr>
        <w:pStyle w:val="ListParagraph"/>
        <w:numPr>
          <w:ilvl w:val="0"/>
          <w:numId w:val="5"/>
        </w:numPr>
        <w:spacing w:after="0" w:line="480" w:lineRule="auto"/>
        <w:jc w:val="both"/>
        <w:textAlignment w:val="baseline"/>
        <w:rPr>
          <w:rFonts w:ascii="Times New Roman" w:eastAsia="Times New Roman" w:hAnsi="Times New Roman" w:cs="Times New Roman"/>
          <w:color w:val="000000" w:themeColor="text1"/>
          <w:sz w:val="24"/>
          <w:szCs w:val="24"/>
        </w:rPr>
      </w:pPr>
      <w:r w:rsidRPr="00D37D88">
        <w:rPr>
          <w:rFonts w:ascii="Times New Roman" w:eastAsia="Times New Roman" w:hAnsi="Times New Roman" w:cs="Times New Roman"/>
          <w:color w:val="000000" w:themeColor="text1"/>
          <w:sz w:val="24"/>
          <w:szCs w:val="24"/>
        </w:rPr>
        <w:t>Biaya keusangan</w:t>
      </w:r>
    </w:p>
    <w:p w:rsidR="00387E4C" w:rsidRPr="00D37D88" w:rsidRDefault="00387E4C" w:rsidP="00780921">
      <w:pPr>
        <w:pStyle w:val="ListParagraph"/>
        <w:numPr>
          <w:ilvl w:val="0"/>
          <w:numId w:val="5"/>
        </w:numPr>
        <w:spacing w:after="0" w:line="480" w:lineRule="auto"/>
        <w:jc w:val="both"/>
        <w:textAlignment w:val="baseline"/>
        <w:rPr>
          <w:rFonts w:ascii="Times New Roman" w:eastAsia="Times New Roman" w:hAnsi="Times New Roman" w:cs="Times New Roman"/>
          <w:color w:val="000000" w:themeColor="text1"/>
          <w:sz w:val="24"/>
          <w:szCs w:val="24"/>
        </w:rPr>
      </w:pPr>
      <w:r w:rsidRPr="00D37D88">
        <w:rPr>
          <w:rFonts w:ascii="Times New Roman" w:eastAsia="Times New Roman" w:hAnsi="Times New Roman" w:cs="Times New Roman"/>
          <w:color w:val="000000" w:themeColor="text1"/>
          <w:sz w:val="24"/>
          <w:szCs w:val="24"/>
        </w:rPr>
        <w:t>Biaya perhitungan fisik</w:t>
      </w:r>
    </w:p>
    <w:p w:rsidR="00387E4C" w:rsidRPr="00D37D88" w:rsidRDefault="00387E4C" w:rsidP="00780921">
      <w:pPr>
        <w:pStyle w:val="ListParagraph"/>
        <w:numPr>
          <w:ilvl w:val="0"/>
          <w:numId w:val="5"/>
        </w:numPr>
        <w:spacing w:after="0" w:line="480" w:lineRule="auto"/>
        <w:jc w:val="both"/>
        <w:textAlignment w:val="baseline"/>
        <w:rPr>
          <w:rFonts w:ascii="Times New Roman" w:eastAsia="Times New Roman" w:hAnsi="Times New Roman" w:cs="Times New Roman"/>
          <w:color w:val="000000" w:themeColor="text1"/>
          <w:sz w:val="24"/>
          <w:szCs w:val="24"/>
        </w:rPr>
      </w:pPr>
      <w:r w:rsidRPr="00D37D88">
        <w:rPr>
          <w:rFonts w:ascii="Times New Roman" w:eastAsia="Times New Roman" w:hAnsi="Times New Roman" w:cs="Times New Roman"/>
          <w:color w:val="000000" w:themeColor="text1"/>
          <w:sz w:val="24"/>
          <w:szCs w:val="24"/>
        </w:rPr>
        <w:t>Biaya asuransi persediaan</w:t>
      </w:r>
    </w:p>
    <w:p w:rsidR="00387E4C" w:rsidRPr="00D37D88" w:rsidRDefault="00387E4C" w:rsidP="00780921">
      <w:pPr>
        <w:pStyle w:val="ListParagraph"/>
        <w:numPr>
          <w:ilvl w:val="0"/>
          <w:numId w:val="5"/>
        </w:numPr>
        <w:spacing w:after="0" w:line="480" w:lineRule="auto"/>
        <w:jc w:val="both"/>
        <w:textAlignment w:val="baseline"/>
        <w:rPr>
          <w:rFonts w:ascii="Times New Roman" w:eastAsia="Times New Roman" w:hAnsi="Times New Roman" w:cs="Times New Roman"/>
          <w:color w:val="000000" w:themeColor="text1"/>
          <w:sz w:val="24"/>
          <w:szCs w:val="24"/>
        </w:rPr>
      </w:pPr>
      <w:r w:rsidRPr="00D37D88">
        <w:rPr>
          <w:rFonts w:ascii="Times New Roman" w:eastAsia="Times New Roman" w:hAnsi="Times New Roman" w:cs="Times New Roman"/>
          <w:color w:val="000000" w:themeColor="text1"/>
          <w:sz w:val="24"/>
          <w:szCs w:val="24"/>
        </w:rPr>
        <w:t>Biaya pajak persediaan</w:t>
      </w:r>
    </w:p>
    <w:p w:rsidR="00387E4C" w:rsidRPr="00D37D88" w:rsidRDefault="00387E4C" w:rsidP="00780921">
      <w:pPr>
        <w:pStyle w:val="ListParagraph"/>
        <w:numPr>
          <w:ilvl w:val="0"/>
          <w:numId w:val="5"/>
        </w:numPr>
        <w:spacing w:after="0" w:line="480" w:lineRule="auto"/>
        <w:jc w:val="both"/>
        <w:textAlignment w:val="baseline"/>
        <w:rPr>
          <w:rFonts w:ascii="Times New Roman" w:eastAsia="Times New Roman" w:hAnsi="Times New Roman" w:cs="Times New Roman"/>
          <w:color w:val="000000" w:themeColor="text1"/>
          <w:sz w:val="24"/>
          <w:szCs w:val="24"/>
        </w:rPr>
      </w:pPr>
      <w:r w:rsidRPr="00D37D88">
        <w:rPr>
          <w:rFonts w:ascii="Times New Roman" w:eastAsia="Times New Roman" w:hAnsi="Times New Roman" w:cs="Times New Roman"/>
          <w:color w:val="000000" w:themeColor="text1"/>
          <w:sz w:val="24"/>
          <w:szCs w:val="24"/>
        </w:rPr>
        <w:t>Biaya kerusakan</w:t>
      </w:r>
    </w:p>
    <w:p w:rsidR="00387E4C" w:rsidRPr="00D37D88" w:rsidRDefault="00387E4C" w:rsidP="00780921">
      <w:pPr>
        <w:pStyle w:val="ListParagraph"/>
        <w:numPr>
          <w:ilvl w:val="0"/>
          <w:numId w:val="5"/>
        </w:numPr>
        <w:spacing w:after="0" w:line="480" w:lineRule="auto"/>
        <w:jc w:val="both"/>
        <w:textAlignment w:val="baseline"/>
        <w:rPr>
          <w:rFonts w:ascii="Times New Roman" w:eastAsia="Times New Roman" w:hAnsi="Times New Roman" w:cs="Times New Roman"/>
          <w:color w:val="000000" w:themeColor="text1"/>
          <w:sz w:val="24"/>
          <w:szCs w:val="24"/>
        </w:rPr>
      </w:pPr>
      <w:r w:rsidRPr="00D37D88">
        <w:rPr>
          <w:rFonts w:ascii="Times New Roman" w:eastAsia="Times New Roman" w:hAnsi="Times New Roman" w:cs="Times New Roman"/>
          <w:color w:val="000000" w:themeColor="text1"/>
          <w:sz w:val="24"/>
          <w:szCs w:val="24"/>
        </w:rPr>
        <w:t>Biaya penanganan persediaan dan sebagainya.</w:t>
      </w:r>
    </w:p>
    <w:p w:rsidR="00387E4C" w:rsidRPr="00D37D88" w:rsidRDefault="00387E4C" w:rsidP="00780921">
      <w:pPr>
        <w:pStyle w:val="ListParagraph"/>
        <w:numPr>
          <w:ilvl w:val="0"/>
          <w:numId w:val="4"/>
        </w:numPr>
        <w:spacing w:after="0" w:line="480" w:lineRule="auto"/>
        <w:jc w:val="both"/>
        <w:textAlignment w:val="baseline"/>
        <w:rPr>
          <w:rFonts w:ascii="Times New Roman" w:eastAsia="Times New Roman" w:hAnsi="Times New Roman" w:cs="Times New Roman"/>
          <w:color w:val="000000" w:themeColor="text1"/>
          <w:sz w:val="24"/>
          <w:szCs w:val="24"/>
        </w:rPr>
      </w:pPr>
      <w:r w:rsidRPr="00D37D88">
        <w:rPr>
          <w:rFonts w:ascii="Times New Roman" w:eastAsia="Times New Roman" w:hAnsi="Times New Roman" w:cs="Times New Roman"/>
          <w:color w:val="000000" w:themeColor="text1"/>
          <w:sz w:val="24"/>
          <w:szCs w:val="24"/>
        </w:rPr>
        <w:t xml:space="preserve">Biaya pemesanan atau pembelian, biaya-biaya ini </w:t>
      </w:r>
      <w:proofErr w:type="gramStart"/>
      <w:r w:rsidRPr="00D37D88">
        <w:rPr>
          <w:rFonts w:ascii="Times New Roman" w:eastAsia="Times New Roman" w:hAnsi="Times New Roman" w:cs="Times New Roman"/>
          <w:color w:val="000000" w:themeColor="text1"/>
          <w:sz w:val="24"/>
          <w:szCs w:val="24"/>
        </w:rPr>
        <w:t>meliputi :</w:t>
      </w:r>
      <w:proofErr w:type="gramEnd"/>
    </w:p>
    <w:p w:rsidR="00387E4C" w:rsidRPr="00D37D88" w:rsidRDefault="00387E4C" w:rsidP="00780921">
      <w:pPr>
        <w:pStyle w:val="ListParagraph"/>
        <w:numPr>
          <w:ilvl w:val="0"/>
          <w:numId w:val="6"/>
        </w:numPr>
        <w:spacing w:after="0" w:line="480" w:lineRule="auto"/>
        <w:jc w:val="both"/>
        <w:textAlignment w:val="baseline"/>
        <w:rPr>
          <w:rFonts w:ascii="Times New Roman" w:eastAsia="Times New Roman" w:hAnsi="Times New Roman" w:cs="Times New Roman"/>
          <w:color w:val="000000" w:themeColor="text1"/>
          <w:sz w:val="24"/>
          <w:szCs w:val="24"/>
        </w:rPr>
      </w:pPr>
      <w:r w:rsidRPr="00D37D88">
        <w:rPr>
          <w:rFonts w:ascii="Times New Roman" w:eastAsia="Times New Roman" w:hAnsi="Times New Roman" w:cs="Times New Roman"/>
          <w:color w:val="000000" w:themeColor="text1"/>
          <w:sz w:val="24"/>
          <w:szCs w:val="24"/>
        </w:rPr>
        <w:t>Pemprosesan pesanan dan biaya ekspedisi</w:t>
      </w:r>
    </w:p>
    <w:p w:rsidR="00387E4C" w:rsidRPr="00D37D88" w:rsidRDefault="00387E4C" w:rsidP="00780921">
      <w:pPr>
        <w:pStyle w:val="ListParagraph"/>
        <w:numPr>
          <w:ilvl w:val="0"/>
          <w:numId w:val="6"/>
        </w:numPr>
        <w:spacing w:after="0" w:line="480" w:lineRule="auto"/>
        <w:jc w:val="both"/>
        <w:textAlignment w:val="baseline"/>
        <w:rPr>
          <w:rFonts w:ascii="Times New Roman" w:eastAsia="Times New Roman" w:hAnsi="Times New Roman" w:cs="Times New Roman"/>
          <w:color w:val="000000" w:themeColor="text1"/>
          <w:sz w:val="24"/>
          <w:szCs w:val="24"/>
        </w:rPr>
      </w:pPr>
      <w:r w:rsidRPr="00D37D88">
        <w:rPr>
          <w:rFonts w:ascii="Times New Roman" w:eastAsia="Times New Roman" w:hAnsi="Times New Roman" w:cs="Times New Roman"/>
          <w:color w:val="000000" w:themeColor="text1"/>
          <w:sz w:val="24"/>
          <w:szCs w:val="24"/>
        </w:rPr>
        <w:t>Upah</w:t>
      </w:r>
    </w:p>
    <w:p w:rsidR="00387E4C" w:rsidRPr="00D37D88" w:rsidRDefault="00387E4C" w:rsidP="00780921">
      <w:pPr>
        <w:pStyle w:val="ListParagraph"/>
        <w:numPr>
          <w:ilvl w:val="0"/>
          <w:numId w:val="6"/>
        </w:numPr>
        <w:spacing w:after="0" w:line="480" w:lineRule="auto"/>
        <w:jc w:val="both"/>
        <w:textAlignment w:val="baseline"/>
        <w:rPr>
          <w:rFonts w:ascii="Times New Roman" w:eastAsia="Times New Roman" w:hAnsi="Times New Roman" w:cs="Times New Roman"/>
          <w:color w:val="000000" w:themeColor="text1"/>
          <w:sz w:val="24"/>
          <w:szCs w:val="24"/>
        </w:rPr>
      </w:pPr>
      <w:r w:rsidRPr="00D37D88">
        <w:rPr>
          <w:rFonts w:ascii="Times New Roman" w:eastAsia="Times New Roman" w:hAnsi="Times New Roman" w:cs="Times New Roman"/>
          <w:color w:val="000000" w:themeColor="text1"/>
          <w:sz w:val="24"/>
          <w:szCs w:val="24"/>
        </w:rPr>
        <w:t>Biaya telepon</w:t>
      </w:r>
    </w:p>
    <w:p w:rsidR="00387E4C" w:rsidRPr="00D37D88" w:rsidRDefault="00387E4C" w:rsidP="00780921">
      <w:pPr>
        <w:pStyle w:val="ListParagraph"/>
        <w:numPr>
          <w:ilvl w:val="0"/>
          <w:numId w:val="6"/>
        </w:numPr>
        <w:spacing w:after="0" w:line="480" w:lineRule="auto"/>
        <w:jc w:val="both"/>
        <w:textAlignment w:val="baseline"/>
        <w:rPr>
          <w:rFonts w:ascii="Times New Roman" w:eastAsia="Times New Roman" w:hAnsi="Times New Roman" w:cs="Times New Roman"/>
          <w:color w:val="000000" w:themeColor="text1"/>
          <w:sz w:val="24"/>
          <w:szCs w:val="24"/>
        </w:rPr>
      </w:pPr>
      <w:r w:rsidRPr="00D37D88">
        <w:rPr>
          <w:rFonts w:ascii="Times New Roman" w:eastAsia="Times New Roman" w:hAnsi="Times New Roman" w:cs="Times New Roman"/>
          <w:color w:val="000000" w:themeColor="text1"/>
          <w:sz w:val="24"/>
          <w:szCs w:val="24"/>
        </w:rPr>
        <w:t>Pengeluaran surat menyurat</w:t>
      </w:r>
    </w:p>
    <w:p w:rsidR="00387E4C" w:rsidRPr="00D37D88" w:rsidRDefault="00387E4C" w:rsidP="00780921">
      <w:pPr>
        <w:pStyle w:val="ListParagraph"/>
        <w:numPr>
          <w:ilvl w:val="0"/>
          <w:numId w:val="6"/>
        </w:numPr>
        <w:spacing w:after="0" w:line="480" w:lineRule="auto"/>
        <w:jc w:val="both"/>
        <w:textAlignment w:val="baseline"/>
        <w:rPr>
          <w:rFonts w:ascii="Times New Roman" w:eastAsia="Times New Roman" w:hAnsi="Times New Roman" w:cs="Times New Roman"/>
          <w:color w:val="000000" w:themeColor="text1"/>
          <w:sz w:val="24"/>
          <w:szCs w:val="24"/>
        </w:rPr>
      </w:pPr>
      <w:r w:rsidRPr="00D37D88">
        <w:rPr>
          <w:rFonts w:ascii="Times New Roman" w:eastAsia="Times New Roman" w:hAnsi="Times New Roman" w:cs="Times New Roman"/>
          <w:color w:val="000000" w:themeColor="text1"/>
          <w:sz w:val="24"/>
          <w:szCs w:val="24"/>
        </w:rPr>
        <w:lastRenderedPageBreak/>
        <w:t>Biaya pengepakan dan penimbangan</w:t>
      </w:r>
    </w:p>
    <w:p w:rsidR="00387E4C" w:rsidRPr="00D37D88" w:rsidRDefault="00387E4C" w:rsidP="00780921">
      <w:pPr>
        <w:pStyle w:val="ListParagraph"/>
        <w:numPr>
          <w:ilvl w:val="0"/>
          <w:numId w:val="6"/>
        </w:numPr>
        <w:spacing w:after="0" w:line="480" w:lineRule="auto"/>
        <w:jc w:val="both"/>
        <w:textAlignment w:val="baseline"/>
        <w:rPr>
          <w:rFonts w:ascii="Times New Roman" w:eastAsia="Times New Roman" w:hAnsi="Times New Roman" w:cs="Times New Roman"/>
          <w:color w:val="000000" w:themeColor="text1"/>
          <w:sz w:val="24"/>
          <w:szCs w:val="24"/>
        </w:rPr>
      </w:pPr>
      <w:r w:rsidRPr="00D37D88">
        <w:rPr>
          <w:rFonts w:ascii="Times New Roman" w:eastAsia="Times New Roman" w:hAnsi="Times New Roman" w:cs="Times New Roman"/>
          <w:color w:val="000000" w:themeColor="text1"/>
          <w:sz w:val="24"/>
          <w:szCs w:val="24"/>
        </w:rPr>
        <w:t>Biaya pemeriksaan penerimaan</w:t>
      </w:r>
    </w:p>
    <w:p w:rsidR="00387E4C" w:rsidRPr="00D37D88" w:rsidRDefault="00387E4C" w:rsidP="00780921">
      <w:pPr>
        <w:pStyle w:val="ListParagraph"/>
        <w:numPr>
          <w:ilvl w:val="0"/>
          <w:numId w:val="6"/>
        </w:numPr>
        <w:spacing w:after="0" w:line="480" w:lineRule="auto"/>
        <w:jc w:val="both"/>
        <w:textAlignment w:val="baseline"/>
        <w:rPr>
          <w:rFonts w:ascii="Times New Roman" w:eastAsia="Times New Roman" w:hAnsi="Times New Roman" w:cs="Times New Roman"/>
          <w:color w:val="000000" w:themeColor="text1"/>
          <w:sz w:val="24"/>
          <w:szCs w:val="24"/>
        </w:rPr>
      </w:pPr>
      <w:r w:rsidRPr="00D37D88">
        <w:rPr>
          <w:rFonts w:ascii="Times New Roman" w:eastAsia="Times New Roman" w:hAnsi="Times New Roman" w:cs="Times New Roman"/>
          <w:color w:val="000000" w:themeColor="text1"/>
          <w:sz w:val="24"/>
          <w:szCs w:val="24"/>
        </w:rPr>
        <w:t>Biaya pengiriman kegudang</w:t>
      </w:r>
    </w:p>
    <w:p w:rsidR="00387E4C" w:rsidRPr="00D37D88" w:rsidRDefault="00387E4C" w:rsidP="00780921">
      <w:pPr>
        <w:pStyle w:val="ListParagraph"/>
        <w:numPr>
          <w:ilvl w:val="0"/>
          <w:numId w:val="6"/>
        </w:numPr>
        <w:spacing w:after="0" w:line="480" w:lineRule="auto"/>
        <w:jc w:val="both"/>
        <w:textAlignment w:val="baseline"/>
        <w:rPr>
          <w:rFonts w:ascii="Times New Roman" w:eastAsia="Times New Roman" w:hAnsi="Times New Roman" w:cs="Times New Roman"/>
          <w:color w:val="000000" w:themeColor="text1"/>
          <w:sz w:val="24"/>
          <w:szCs w:val="24"/>
        </w:rPr>
      </w:pPr>
      <w:r w:rsidRPr="00D37D88">
        <w:rPr>
          <w:rFonts w:ascii="Times New Roman" w:eastAsia="Times New Roman" w:hAnsi="Times New Roman" w:cs="Times New Roman"/>
          <w:color w:val="000000" w:themeColor="text1"/>
          <w:sz w:val="24"/>
          <w:szCs w:val="24"/>
        </w:rPr>
        <w:t>Biaya utang lancar dan sebagainya.</w:t>
      </w:r>
    </w:p>
    <w:p w:rsidR="00387E4C" w:rsidRPr="00D37D88" w:rsidRDefault="00387E4C" w:rsidP="00780921">
      <w:pPr>
        <w:spacing w:after="0" w:line="480" w:lineRule="auto"/>
        <w:ind w:left="720"/>
        <w:jc w:val="both"/>
        <w:textAlignment w:val="baseline"/>
        <w:rPr>
          <w:rFonts w:ascii="Times New Roman" w:eastAsia="Times New Roman" w:hAnsi="Times New Roman" w:cs="Times New Roman"/>
          <w:color w:val="000000" w:themeColor="text1"/>
          <w:sz w:val="24"/>
          <w:szCs w:val="24"/>
        </w:rPr>
      </w:pPr>
      <w:r w:rsidRPr="00D37D88">
        <w:rPr>
          <w:rFonts w:ascii="Times New Roman" w:eastAsia="Times New Roman" w:hAnsi="Times New Roman" w:cs="Times New Roman"/>
          <w:color w:val="000000" w:themeColor="text1"/>
          <w:sz w:val="24"/>
          <w:szCs w:val="24"/>
        </w:rPr>
        <w:t>Pada umumnya biaya pemesanan (diluar biaya bahan dan potongan kuantitas) tidak naik apabila kuantitas pesanan bertambah besar. Tetapi apabila semakin banyak komponen yang dipesan setiap kali pesan. Jumlah pesanan perperiode turun, maka biaya pemesanan total perperiode sama dengan jumlah pesanan yang dilakukan setiap periode dikalikan biaya yang harus dikeluarkan setiap kali pesan.</w:t>
      </w:r>
    </w:p>
    <w:p w:rsidR="00387E4C" w:rsidRPr="00D37D88" w:rsidRDefault="00387E4C" w:rsidP="00780921">
      <w:pPr>
        <w:pStyle w:val="ListParagraph"/>
        <w:numPr>
          <w:ilvl w:val="0"/>
          <w:numId w:val="4"/>
        </w:numPr>
        <w:spacing w:after="0" w:line="480" w:lineRule="auto"/>
        <w:jc w:val="both"/>
        <w:textAlignment w:val="baseline"/>
        <w:rPr>
          <w:rFonts w:ascii="Times New Roman" w:eastAsia="Times New Roman" w:hAnsi="Times New Roman" w:cs="Times New Roman"/>
          <w:color w:val="000000" w:themeColor="text1"/>
          <w:sz w:val="24"/>
          <w:szCs w:val="24"/>
        </w:rPr>
      </w:pPr>
      <w:r w:rsidRPr="00D37D88">
        <w:rPr>
          <w:rFonts w:ascii="Times New Roman" w:eastAsia="Times New Roman" w:hAnsi="Times New Roman" w:cs="Times New Roman"/>
          <w:color w:val="000000" w:themeColor="text1"/>
          <w:sz w:val="24"/>
          <w:szCs w:val="24"/>
        </w:rPr>
        <w:t>Biaya penyiapan, hal ini terjadi apabila bahan-bahan tidak dibeli, tetapi diproduksi sendiri dalam pabrik perusahaan, perusahaan menghadapi biaya penyiapan untuk memproduksi komponen tertent</w:t>
      </w:r>
      <w:r w:rsidR="00780921">
        <w:rPr>
          <w:rFonts w:ascii="Times New Roman" w:eastAsia="Times New Roman" w:hAnsi="Times New Roman" w:cs="Times New Roman"/>
          <w:color w:val="000000" w:themeColor="text1"/>
          <w:sz w:val="24"/>
          <w:szCs w:val="24"/>
        </w:rPr>
        <w:t>u. Biaya-biaya ini terdiri dari</w:t>
      </w:r>
      <w:r w:rsidRPr="00D37D88">
        <w:rPr>
          <w:rFonts w:ascii="Times New Roman" w:eastAsia="Times New Roman" w:hAnsi="Times New Roman" w:cs="Times New Roman"/>
          <w:color w:val="000000" w:themeColor="text1"/>
          <w:sz w:val="24"/>
          <w:szCs w:val="24"/>
        </w:rPr>
        <w:t>:</w:t>
      </w:r>
    </w:p>
    <w:p w:rsidR="00387E4C" w:rsidRPr="00D37D88" w:rsidRDefault="00387E4C" w:rsidP="00780921">
      <w:pPr>
        <w:pStyle w:val="ListParagraph"/>
        <w:numPr>
          <w:ilvl w:val="0"/>
          <w:numId w:val="7"/>
        </w:numPr>
        <w:spacing w:after="0" w:line="480" w:lineRule="auto"/>
        <w:jc w:val="both"/>
        <w:textAlignment w:val="baseline"/>
        <w:rPr>
          <w:rFonts w:ascii="Times New Roman" w:eastAsia="Times New Roman" w:hAnsi="Times New Roman" w:cs="Times New Roman"/>
          <w:color w:val="000000" w:themeColor="text1"/>
          <w:sz w:val="24"/>
          <w:szCs w:val="24"/>
        </w:rPr>
      </w:pPr>
      <w:r w:rsidRPr="00D37D88">
        <w:rPr>
          <w:rFonts w:ascii="Times New Roman" w:eastAsia="Times New Roman" w:hAnsi="Times New Roman" w:cs="Times New Roman"/>
          <w:color w:val="000000" w:themeColor="text1"/>
          <w:sz w:val="24"/>
          <w:szCs w:val="24"/>
        </w:rPr>
        <w:t>Biaya mesin-mesin menganggur</w:t>
      </w:r>
    </w:p>
    <w:p w:rsidR="00387E4C" w:rsidRPr="00D37D88" w:rsidRDefault="00387E4C" w:rsidP="00780921">
      <w:pPr>
        <w:pStyle w:val="ListParagraph"/>
        <w:numPr>
          <w:ilvl w:val="0"/>
          <w:numId w:val="7"/>
        </w:numPr>
        <w:spacing w:after="0" w:line="480" w:lineRule="auto"/>
        <w:jc w:val="both"/>
        <w:textAlignment w:val="baseline"/>
        <w:rPr>
          <w:rFonts w:ascii="Times New Roman" w:eastAsia="Times New Roman" w:hAnsi="Times New Roman" w:cs="Times New Roman"/>
          <w:color w:val="000000" w:themeColor="text1"/>
          <w:sz w:val="24"/>
          <w:szCs w:val="24"/>
        </w:rPr>
      </w:pPr>
      <w:r w:rsidRPr="00D37D88">
        <w:rPr>
          <w:rFonts w:ascii="Times New Roman" w:eastAsia="Times New Roman" w:hAnsi="Times New Roman" w:cs="Times New Roman"/>
          <w:color w:val="000000" w:themeColor="text1"/>
          <w:sz w:val="24"/>
          <w:szCs w:val="24"/>
        </w:rPr>
        <w:t>Biaya penyiapan tenaga kerja langsung</w:t>
      </w:r>
    </w:p>
    <w:p w:rsidR="00387E4C" w:rsidRPr="00D37D88" w:rsidRDefault="00387E4C" w:rsidP="00780921">
      <w:pPr>
        <w:pStyle w:val="ListParagraph"/>
        <w:numPr>
          <w:ilvl w:val="0"/>
          <w:numId w:val="7"/>
        </w:numPr>
        <w:spacing w:after="0" w:line="480" w:lineRule="auto"/>
        <w:jc w:val="both"/>
        <w:textAlignment w:val="baseline"/>
        <w:rPr>
          <w:rFonts w:ascii="Times New Roman" w:eastAsia="Times New Roman" w:hAnsi="Times New Roman" w:cs="Times New Roman"/>
          <w:color w:val="000000" w:themeColor="text1"/>
          <w:sz w:val="24"/>
          <w:szCs w:val="24"/>
        </w:rPr>
      </w:pPr>
      <w:r w:rsidRPr="00D37D88">
        <w:rPr>
          <w:rFonts w:ascii="Times New Roman" w:eastAsia="Times New Roman" w:hAnsi="Times New Roman" w:cs="Times New Roman"/>
          <w:color w:val="000000" w:themeColor="text1"/>
          <w:sz w:val="24"/>
          <w:szCs w:val="24"/>
        </w:rPr>
        <w:t>Biaya penjadwalan</w:t>
      </w:r>
    </w:p>
    <w:p w:rsidR="00387E4C" w:rsidRPr="00D37D88" w:rsidRDefault="00387E4C" w:rsidP="00780921">
      <w:pPr>
        <w:pStyle w:val="ListParagraph"/>
        <w:numPr>
          <w:ilvl w:val="0"/>
          <w:numId w:val="7"/>
        </w:numPr>
        <w:spacing w:after="0" w:line="480" w:lineRule="auto"/>
        <w:jc w:val="both"/>
        <w:textAlignment w:val="baseline"/>
        <w:rPr>
          <w:rFonts w:ascii="Times New Roman" w:eastAsia="Times New Roman" w:hAnsi="Times New Roman" w:cs="Times New Roman"/>
          <w:color w:val="000000" w:themeColor="text1"/>
          <w:sz w:val="24"/>
          <w:szCs w:val="24"/>
        </w:rPr>
      </w:pPr>
      <w:r w:rsidRPr="00D37D88">
        <w:rPr>
          <w:rFonts w:ascii="Times New Roman" w:eastAsia="Times New Roman" w:hAnsi="Times New Roman" w:cs="Times New Roman"/>
          <w:color w:val="000000" w:themeColor="text1"/>
          <w:sz w:val="24"/>
          <w:szCs w:val="24"/>
        </w:rPr>
        <w:t>Biaya ekspedisi dan lain sebagainya.</w:t>
      </w:r>
    </w:p>
    <w:p w:rsidR="00387E4C" w:rsidRPr="00D37D88" w:rsidRDefault="00387E4C" w:rsidP="00780921">
      <w:pPr>
        <w:pStyle w:val="ListParagraph"/>
        <w:numPr>
          <w:ilvl w:val="0"/>
          <w:numId w:val="4"/>
        </w:numPr>
        <w:spacing w:after="0" w:line="480" w:lineRule="auto"/>
        <w:jc w:val="both"/>
        <w:textAlignment w:val="baseline"/>
        <w:rPr>
          <w:rFonts w:ascii="Times New Roman" w:eastAsia="Times New Roman" w:hAnsi="Times New Roman" w:cs="Times New Roman"/>
          <w:color w:val="000000" w:themeColor="text1"/>
          <w:sz w:val="24"/>
          <w:szCs w:val="24"/>
        </w:rPr>
      </w:pPr>
      <w:r w:rsidRPr="00D37D88">
        <w:rPr>
          <w:rFonts w:ascii="Times New Roman" w:eastAsia="Times New Roman" w:hAnsi="Times New Roman" w:cs="Times New Roman"/>
          <w:color w:val="000000" w:themeColor="text1"/>
          <w:sz w:val="24"/>
          <w:szCs w:val="24"/>
        </w:rPr>
        <w:t xml:space="preserve">Biaya kehabisan atau kekurangan bahan, adalah biaya yang timbul apabila persediaan tidak mencakupi adanya permintaan bahan. Biaya-biaya yang termasuk biaya kekurangan bahan </w:t>
      </w:r>
      <w:proofErr w:type="gramStart"/>
      <w:r w:rsidRPr="00D37D88">
        <w:rPr>
          <w:rFonts w:ascii="Times New Roman" w:eastAsia="Times New Roman" w:hAnsi="Times New Roman" w:cs="Times New Roman"/>
          <w:color w:val="000000" w:themeColor="text1"/>
          <w:sz w:val="24"/>
          <w:szCs w:val="24"/>
        </w:rPr>
        <w:t>adalah :</w:t>
      </w:r>
      <w:proofErr w:type="gramEnd"/>
    </w:p>
    <w:p w:rsidR="00387E4C" w:rsidRPr="00D37D88" w:rsidRDefault="00387E4C" w:rsidP="00780921">
      <w:pPr>
        <w:pStyle w:val="ListParagraph"/>
        <w:numPr>
          <w:ilvl w:val="0"/>
          <w:numId w:val="8"/>
        </w:numPr>
        <w:spacing w:after="0" w:line="480" w:lineRule="auto"/>
        <w:jc w:val="both"/>
        <w:textAlignment w:val="baseline"/>
        <w:rPr>
          <w:rFonts w:ascii="Times New Roman" w:eastAsia="Times New Roman" w:hAnsi="Times New Roman" w:cs="Times New Roman"/>
          <w:color w:val="000000" w:themeColor="text1"/>
          <w:sz w:val="24"/>
          <w:szCs w:val="24"/>
        </w:rPr>
      </w:pPr>
      <w:r w:rsidRPr="00D37D88">
        <w:rPr>
          <w:rFonts w:ascii="Times New Roman" w:eastAsia="Times New Roman" w:hAnsi="Times New Roman" w:cs="Times New Roman"/>
          <w:color w:val="000000" w:themeColor="text1"/>
          <w:sz w:val="24"/>
          <w:szCs w:val="24"/>
        </w:rPr>
        <w:t>Kehilangan penjualan</w:t>
      </w:r>
    </w:p>
    <w:p w:rsidR="00387E4C" w:rsidRPr="00D37D88" w:rsidRDefault="00387E4C" w:rsidP="00780921">
      <w:pPr>
        <w:pStyle w:val="ListParagraph"/>
        <w:numPr>
          <w:ilvl w:val="0"/>
          <w:numId w:val="8"/>
        </w:numPr>
        <w:spacing w:after="0" w:line="480" w:lineRule="auto"/>
        <w:jc w:val="both"/>
        <w:textAlignment w:val="baseline"/>
        <w:rPr>
          <w:rFonts w:ascii="Times New Roman" w:eastAsia="Times New Roman" w:hAnsi="Times New Roman" w:cs="Times New Roman"/>
          <w:color w:val="000000" w:themeColor="text1"/>
          <w:sz w:val="24"/>
          <w:szCs w:val="24"/>
        </w:rPr>
      </w:pPr>
      <w:r w:rsidRPr="00D37D88">
        <w:rPr>
          <w:rFonts w:ascii="Times New Roman" w:eastAsia="Times New Roman" w:hAnsi="Times New Roman" w:cs="Times New Roman"/>
          <w:color w:val="000000" w:themeColor="text1"/>
          <w:sz w:val="24"/>
          <w:szCs w:val="24"/>
        </w:rPr>
        <w:t>Kehilangan pelanggan</w:t>
      </w:r>
    </w:p>
    <w:p w:rsidR="00387E4C" w:rsidRPr="00D37D88" w:rsidRDefault="00387E4C" w:rsidP="00780921">
      <w:pPr>
        <w:pStyle w:val="ListParagraph"/>
        <w:numPr>
          <w:ilvl w:val="0"/>
          <w:numId w:val="8"/>
        </w:numPr>
        <w:spacing w:after="0" w:line="480" w:lineRule="auto"/>
        <w:jc w:val="both"/>
        <w:textAlignment w:val="baseline"/>
        <w:rPr>
          <w:rFonts w:ascii="Times New Roman" w:eastAsia="Times New Roman" w:hAnsi="Times New Roman" w:cs="Times New Roman"/>
          <w:color w:val="000000" w:themeColor="text1"/>
          <w:sz w:val="24"/>
          <w:szCs w:val="24"/>
        </w:rPr>
      </w:pPr>
      <w:r w:rsidRPr="00D37D88">
        <w:rPr>
          <w:rFonts w:ascii="Times New Roman" w:eastAsia="Times New Roman" w:hAnsi="Times New Roman" w:cs="Times New Roman"/>
          <w:color w:val="000000" w:themeColor="text1"/>
          <w:sz w:val="24"/>
          <w:szCs w:val="24"/>
        </w:rPr>
        <w:t>Biaya pemesanan khusus</w:t>
      </w:r>
    </w:p>
    <w:p w:rsidR="00387E4C" w:rsidRPr="00D37D88" w:rsidRDefault="00387E4C" w:rsidP="00780921">
      <w:pPr>
        <w:pStyle w:val="ListParagraph"/>
        <w:numPr>
          <w:ilvl w:val="0"/>
          <w:numId w:val="8"/>
        </w:numPr>
        <w:spacing w:after="0" w:line="480" w:lineRule="auto"/>
        <w:jc w:val="both"/>
        <w:textAlignment w:val="baseline"/>
        <w:rPr>
          <w:rFonts w:ascii="Times New Roman" w:eastAsia="Times New Roman" w:hAnsi="Times New Roman" w:cs="Times New Roman"/>
          <w:color w:val="000000" w:themeColor="text1"/>
          <w:sz w:val="24"/>
          <w:szCs w:val="24"/>
        </w:rPr>
      </w:pPr>
      <w:r w:rsidRPr="00D37D88">
        <w:rPr>
          <w:rFonts w:ascii="Times New Roman" w:eastAsia="Times New Roman" w:hAnsi="Times New Roman" w:cs="Times New Roman"/>
          <w:color w:val="000000" w:themeColor="text1"/>
          <w:sz w:val="24"/>
          <w:szCs w:val="24"/>
        </w:rPr>
        <w:lastRenderedPageBreak/>
        <w:t>Biaya ekspedisi</w:t>
      </w:r>
    </w:p>
    <w:p w:rsidR="00387E4C" w:rsidRPr="00D37D88" w:rsidRDefault="00387E4C" w:rsidP="00780921">
      <w:pPr>
        <w:pStyle w:val="ListParagraph"/>
        <w:numPr>
          <w:ilvl w:val="0"/>
          <w:numId w:val="8"/>
        </w:numPr>
        <w:spacing w:after="0" w:line="480" w:lineRule="auto"/>
        <w:jc w:val="both"/>
        <w:textAlignment w:val="baseline"/>
        <w:rPr>
          <w:rFonts w:ascii="Times New Roman" w:eastAsia="Times New Roman" w:hAnsi="Times New Roman" w:cs="Times New Roman"/>
          <w:color w:val="000000" w:themeColor="text1"/>
          <w:sz w:val="24"/>
          <w:szCs w:val="24"/>
        </w:rPr>
      </w:pPr>
      <w:r w:rsidRPr="00D37D88">
        <w:rPr>
          <w:rFonts w:ascii="Times New Roman" w:eastAsia="Times New Roman" w:hAnsi="Times New Roman" w:cs="Times New Roman"/>
          <w:color w:val="000000" w:themeColor="text1"/>
          <w:sz w:val="24"/>
          <w:szCs w:val="24"/>
        </w:rPr>
        <w:t>Selisih harga</w:t>
      </w:r>
    </w:p>
    <w:p w:rsidR="00387E4C" w:rsidRPr="00D37D88" w:rsidRDefault="00387E4C" w:rsidP="00780921">
      <w:pPr>
        <w:pStyle w:val="ListParagraph"/>
        <w:numPr>
          <w:ilvl w:val="0"/>
          <w:numId w:val="8"/>
        </w:numPr>
        <w:spacing w:after="0" w:line="480" w:lineRule="auto"/>
        <w:jc w:val="both"/>
        <w:textAlignment w:val="baseline"/>
        <w:rPr>
          <w:rFonts w:ascii="Times New Roman" w:eastAsia="Times New Roman" w:hAnsi="Times New Roman" w:cs="Times New Roman"/>
          <w:color w:val="000000" w:themeColor="text1"/>
          <w:sz w:val="24"/>
          <w:szCs w:val="24"/>
        </w:rPr>
      </w:pPr>
      <w:r w:rsidRPr="00D37D88">
        <w:rPr>
          <w:rFonts w:ascii="Times New Roman" w:eastAsia="Times New Roman" w:hAnsi="Times New Roman" w:cs="Times New Roman"/>
          <w:color w:val="000000" w:themeColor="text1"/>
          <w:sz w:val="24"/>
          <w:szCs w:val="24"/>
        </w:rPr>
        <w:t>Terganggunya operasi</w:t>
      </w:r>
    </w:p>
    <w:p w:rsidR="00387E4C" w:rsidRPr="00D37D88" w:rsidRDefault="00387E4C" w:rsidP="00780921">
      <w:pPr>
        <w:pStyle w:val="ListParagraph"/>
        <w:numPr>
          <w:ilvl w:val="0"/>
          <w:numId w:val="8"/>
        </w:numPr>
        <w:spacing w:after="0" w:line="480" w:lineRule="auto"/>
        <w:jc w:val="both"/>
        <w:textAlignment w:val="baseline"/>
        <w:rPr>
          <w:rFonts w:ascii="Times New Roman" w:eastAsia="Times New Roman" w:hAnsi="Times New Roman" w:cs="Times New Roman"/>
          <w:color w:val="000000" w:themeColor="text1"/>
          <w:sz w:val="24"/>
          <w:szCs w:val="24"/>
        </w:rPr>
      </w:pPr>
      <w:r w:rsidRPr="00D37D88">
        <w:rPr>
          <w:rFonts w:ascii="Times New Roman" w:eastAsia="Times New Roman" w:hAnsi="Times New Roman" w:cs="Times New Roman"/>
          <w:color w:val="000000" w:themeColor="text1"/>
          <w:sz w:val="24"/>
          <w:szCs w:val="24"/>
        </w:rPr>
        <w:t>Tambahan pengeluaran kegiatan manajerial dan sebagainya.</w:t>
      </w:r>
    </w:p>
    <w:p w:rsidR="00387E4C" w:rsidRDefault="00387E4C" w:rsidP="00780921">
      <w:pPr>
        <w:spacing w:after="0" w:line="480" w:lineRule="auto"/>
        <w:jc w:val="both"/>
        <w:rPr>
          <w:rFonts w:ascii="Times New Roman" w:hAnsi="Times New Roman" w:cs="Times New Roman"/>
          <w:sz w:val="24"/>
          <w:szCs w:val="24"/>
        </w:rPr>
      </w:pPr>
      <w:r w:rsidRPr="00D37D88">
        <w:rPr>
          <w:rFonts w:ascii="Times New Roman" w:hAnsi="Times New Roman" w:cs="Times New Roman"/>
          <w:sz w:val="24"/>
          <w:szCs w:val="24"/>
        </w:rPr>
        <w:t xml:space="preserve">Menurut Assauri (2016:228) untuk membuat keputusan dalam </w:t>
      </w:r>
      <w:r w:rsidRPr="00D37D88">
        <w:rPr>
          <w:rFonts w:ascii="Times New Roman" w:hAnsi="Times New Roman" w:cs="Times New Roman"/>
          <w:i/>
          <w:sz w:val="24"/>
          <w:szCs w:val="24"/>
        </w:rPr>
        <w:t>inventory</w:t>
      </w:r>
      <w:r w:rsidRPr="00D37D88">
        <w:rPr>
          <w:rFonts w:ascii="Times New Roman" w:hAnsi="Times New Roman" w:cs="Times New Roman"/>
          <w:sz w:val="24"/>
          <w:szCs w:val="24"/>
        </w:rPr>
        <w:t xml:space="preserve">, harus diperhatikan jenis-jenis biaya yang berdampak pada keputusan besarnya </w:t>
      </w:r>
      <w:r w:rsidRPr="00D37D88">
        <w:rPr>
          <w:rFonts w:ascii="Times New Roman" w:hAnsi="Times New Roman" w:cs="Times New Roman"/>
          <w:i/>
          <w:sz w:val="24"/>
          <w:szCs w:val="24"/>
        </w:rPr>
        <w:t>inventory</w:t>
      </w:r>
      <w:r w:rsidRPr="00D37D88">
        <w:rPr>
          <w:rFonts w:ascii="Times New Roman" w:hAnsi="Times New Roman" w:cs="Times New Roman"/>
          <w:sz w:val="24"/>
          <w:szCs w:val="24"/>
        </w:rPr>
        <w:t xml:space="preserve"> adalah:</w:t>
      </w:r>
    </w:p>
    <w:p w:rsidR="00387E4C" w:rsidRPr="00D37D88" w:rsidRDefault="00387E4C" w:rsidP="00780921">
      <w:pPr>
        <w:pStyle w:val="ListParagraph"/>
        <w:numPr>
          <w:ilvl w:val="0"/>
          <w:numId w:val="9"/>
        </w:numPr>
        <w:spacing w:after="0" w:line="480" w:lineRule="auto"/>
        <w:jc w:val="both"/>
        <w:rPr>
          <w:rFonts w:ascii="Times New Roman" w:hAnsi="Times New Roman" w:cs="Times New Roman"/>
          <w:sz w:val="24"/>
          <w:szCs w:val="24"/>
        </w:rPr>
      </w:pPr>
      <w:r w:rsidRPr="00D37D88">
        <w:rPr>
          <w:rFonts w:ascii="Times New Roman" w:hAnsi="Times New Roman" w:cs="Times New Roman"/>
          <w:sz w:val="24"/>
          <w:szCs w:val="24"/>
        </w:rPr>
        <w:t xml:space="preserve">Biaya Memegang </w:t>
      </w:r>
      <w:r w:rsidRPr="00D37D88">
        <w:rPr>
          <w:rFonts w:ascii="Times New Roman" w:hAnsi="Times New Roman" w:cs="Times New Roman"/>
          <w:i/>
          <w:sz w:val="24"/>
          <w:szCs w:val="24"/>
        </w:rPr>
        <w:t>Inventory</w:t>
      </w:r>
    </w:p>
    <w:p w:rsidR="00387E4C" w:rsidRPr="00D37D88" w:rsidRDefault="00387E4C" w:rsidP="00780921">
      <w:pPr>
        <w:spacing w:after="0" w:line="480" w:lineRule="auto"/>
        <w:ind w:left="709"/>
        <w:jc w:val="both"/>
        <w:rPr>
          <w:rFonts w:ascii="Times New Roman" w:hAnsi="Times New Roman" w:cs="Times New Roman"/>
          <w:sz w:val="24"/>
          <w:szCs w:val="24"/>
        </w:rPr>
      </w:pPr>
      <w:r w:rsidRPr="00D37D88">
        <w:rPr>
          <w:rFonts w:ascii="Times New Roman" w:hAnsi="Times New Roman" w:cs="Times New Roman"/>
          <w:sz w:val="24"/>
          <w:szCs w:val="24"/>
        </w:rPr>
        <w:t xml:space="preserve">Biaya ini mencakup biaya penyimapanan, biaya </w:t>
      </w:r>
      <w:r w:rsidRPr="00D37D88">
        <w:rPr>
          <w:rFonts w:ascii="Times New Roman" w:hAnsi="Times New Roman" w:cs="Times New Roman"/>
          <w:i/>
          <w:sz w:val="24"/>
          <w:szCs w:val="24"/>
        </w:rPr>
        <w:t>handling</w:t>
      </w:r>
      <w:r w:rsidRPr="00D37D88">
        <w:rPr>
          <w:rFonts w:ascii="Times New Roman" w:hAnsi="Times New Roman" w:cs="Times New Roman"/>
          <w:sz w:val="24"/>
          <w:szCs w:val="24"/>
        </w:rPr>
        <w:t xml:space="preserve">, biaya asuransi, biaya kerusakan, biaya akibat pencurian, biaya penyusutan dan biaya penuaan atau keusangan. Di samping itu, dipertimbangkan biaya hilangnya pemanfaatan atau </w:t>
      </w:r>
      <w:r w:rsidRPr="00D37D88">
        <w:rPr>
          <w:rFonts w:ascii="Times New Roman" w:hAnsi="Times New Roman" w:cs="Times New Roman"/>
          <w:i/>
          <w:sz w:val="24"/>
          <w:szCs w:val="24"/>
        </w:rPr>
        <w:t>opportunity cost of capital</w:t>
      </w:r>
      <w:r w:rsidRPr="00D37D88">
        <w:rPr>
          <w:rFonts w:ascii="Times New Roman" w:hAnsi="Times New Roman" w:cs="Times New Roman"/>
          <w:sz w:val="24"/>
          <w:szCs w:val="24"/>
        </w:rPr>
        <w:t xml:space="preserve"> dari investasi yang tertanam dalam persediaan. Secara nyata, bila biaya memegang </w:t>
      </w:r>
      <w:r w:rsidRPr="00D37D88">
        <w:rPr>
          <w:rFonts w:ascii="Times New Roman" w:hAnsi="Times New Roman" w:cs="Times New Roman"/>
          <w:i/>
          <w:sz w:val="24"/>
          <w:szCs w:val="24"/>
        </w:rPr>
        <w:t>inventory</w:t>
      </w:r>
      <w:r w:rsidRPr="00D37D88">
        <w:rPr>
          <w:rFonts w:ascii="Times New Roman" w:hAnsi="Times New Roman" w:cs="Times New Roman"/>
          <w:sz w:val="24"/>
          <w:szCs w:val="24"/>
        </w:rPr>
        <w:t xml:space="preserve"> itu tinggi, maka hal ini akan mendorong tingkat </w:t>
      </w:r>
      <w:r w:rsidRPr="00D37D88">
        <w:rPr>
          <w:rFonts w:ascii="Times New Roman" w:hAnsi="Times New Roman" w:cs="Times New Roman"/>
          <w:i/>
          <w:sz w:val="24"/>
          <w:szCs w:val="24"/>
        </w:rPr>
        <w:t>inventory</w:t>
      </w:r>
      <w:r w:rsidRPr="00D37D88">
        <w:rPr>
          <w:rFonts w:ascii="Times New Roman" w:hAnsi="Times New Roman" w:cs="Times New Roman"/>
          <w:sz w:val="24"/>
          <w:szCs w:val="24"/>
        </w:rPr>
        <w:t xml:space="preserve"> itu rendah, dan harus diisi kembali.</w:t>
      </w:r>
    </w:p>
    <w:p w:rsidR="00387E4C" w:rsidRPr="00D37D88" w:rsidRDefault="00387E4C" w:rsidP="00780921">
      <w:pPr>
        <w:pStyle w:val="ListParagraph"/>
        <w:numPr>
          <w:ilvl w:val="0"/>
          <w:numId w:val="9"/>
        </w:numPr>
        <w:spacing w:after="0" w:line="480" w:lineRule="auto"/>
        <w:jc w:val="both"/>
        <w:rPr>
          <w:rFonts w:ascii="Times New Roman" w:hAnsi="Times New Roman" w:cs="Times New Roman"/>
          <w:sz w:val="24"/>
          <w:szCs w:val="24"/>
        </w:rPr>
      </w:pPr>
      <w:r w:rsidRPr="00D37D88">
        <w:rPr>
          <w:rFonts w:ascii="Times New Roman" w:hAnsi="Times New Roman" w:cs="Times New Roman"/>
          <w:sz w:val="24"/>
          <w:szCs w:val="24"/>
        </w:rPr>
        <w:t>Biaya Penyiapan atau perubahan produksi</w:t>
      </w:r>
    </w:p>
    <w:p w:rsidR="00C47D9C" w:rsidRPr="00D37D88" w:rsidRDefault="00387E4C" w:rsidP="00841540">
      <w:pPr>
        <w:spacing w:after="0" w:line="480" w:lineRule="auto"/>
        <w:ind w:left="709"/>
        <w:jc w:val="both"/>
        <w:rPr>
          <w:rFonts w:ascii="Times New Roman" w:hAnsi="Times New Roman" w:cs="Times New Roman"/>
          <w:sz w:val="24"/>
          <w:szCs w:val="24"/>
        </w:rPr>
      </w:pPr>
      <w:r w:rsidRPr="00D37D88">
        <w:rPr>
          <w:rFonts w:ascii="Times New Roman" w:hAnsi="Times New Roman" w:cs="Times New Roman"/>
          <w:sz w:val="24"/>
          <w:szCs w:val="24"/>
        </w:rPr>
        <w:t xml:space="preserve">Biaya ini timbul dalam penyiapan kebutuhan produk, yang akan selalu berbeda. Perbedaan itu meliputi bahan, dan biaya penyiapan peralatan tertentu, secara penyiapan arsip yang diperlukan. Di samping itu terdapat waktu dan bahan yang dibutuhkan secara layak atas perpindahan dari </w:t>
      </w:r>
      <w:r w:rsidRPr="00D37D88">
        <w:rPr>
          <w:rFonts w:ascii="Times New Roman" w:hAnsi="Times New Roman" w:cs="Times New Roman"/>
          <w:i/>
          <w:sz w:val="24"/>
          <w:szCs w:val="24"/>
        </w:rPr>
        <w:t>stock material</w:t>
      </w:r>
      <w:r w:rsidRPr="00D37D88">
        <w:rPr>
          <w:rFonts w:ascii="Times New Roman" w:hAnsi="Times New Roman" w:cs="Times New Roman"/>
          <w:sz w:val="24"/>
          <w:szCs w:val="24"/>
        </w:rPr>
        <w:t xml:space="preserve"> sebelumnya.</w:t>
      </w:r>
    </w:p>
    <w:p w:rsidR="00387E4C" w:rsidRPr="00D37D88" w:rsidRDefault="00387E4C" w:rsidP="00780921">
      <w:pPr>
        <w:pStyle w:val="ListParagraph"/>
        <w:numPr>
          <w:ilvl w:val="0"/>
          <w:numId w:val="9"/>
        </w:numPr>
        <w:spacing w:after="0" w:line="480" w:lineRule="auto"/>
        <w:jc w:val="both"/>
        <w:rPr>
          <w:rFonts w:ascii="Times New Roman" w:hAnsi="Times New Roman" w:cs="Times New Roman"/>
          <w:sz w:val="24"/>
          <w:szCs w:val="24"/>
        </w:rPr>
      </w:pPr>
      <w:r w:rsidRPr="00D37D88">
        <w:rPr>
          <w:rFonts w:ascii="Times New Roman" w:hAnsi="Times New Roman" w:cs="Times New Roman"/>
          <w:sz w:val="24"/>
          <w:szCs w:val="24"/>
        </w:rPr>
        <w:t>Biaya Pemesanan</w:t>
      </w:r>
    </w:p>
    <w:p w:rsidR="00387E4C" w:rsidRPr="00D37D88" w:rsidRDefault="00387E4C" w:rsidP="00780921">
      <w:pPr>
        <w:spacing w:after="0" w:line="480" w:lineRule="auto"/>
        <w:ind w:left="709" w:firstLine="11"/>
        <w:jc w:val="both"/>
        <w:rPr>
          <w:rFonts w:ascii="Times New Roman" w:hAnsi="Times New Roman" w:cs="Times New Roman"/>
          <w:sz w:val="24"/>
          <w:szCs w:val="24"/>
        </w:rPr>
      </w:pPr>
      <w:r w:rsidRPr="00D37D88">
        <w:rPr>
          <w:rFonts w:ascii="Times New Roman" w:hAnsi="Times New Roman" w:cs="Times New Roman"/>
          <w:sz w:val="24"/>
          <w:szCs w:val="24"/>
        </w:rPr>
        <w:t xml:space="preserve">Biaya ini merupakan biaya yang perlu dipersiapkan manajemen dalam pembelian dan pemesanan barang. Biaya pemesanan meliputi seluruh </w:t>
      </w:r>
      <w:r w:rsidRPr="00D37D88">
        <w:rPr>
          <w:rFonts w:ascii="Times New Roman" w:hAnsi="Times New Roman" w:cs="Times New Roman"/>
          <w:sz w:val="24"/>
          <w:szCs w:val="24"/>
        </w:rPr>
        <w:lastRenderedPageBreak/>
        <w:t>rincian seperti item yang dihitung, dan jumlah pesanan yang dikalkulasikan. Biaya pemesanan ini terkait dengan biaya pemeliharaan sistem, yang dibutuhkan untuk dapat mengikuti jalannya pesanan yang dicakup dengan biaya pesanan.</w:t>
      </w:r>
    </w:p>
    <w:p w:rsidR="00387E4C" w:rsidRPr="00D37D88" w:rsidRDefault="00387E4C" w:rsidP="00780921">
      <w:pPr>
        <w:pStyle w:val="ListParagraph"/>
        <w:numPr>
          <w:ilvl w:val="0"/>
          <w:numId w:val="9"/>
        </w:numPr>
        <w:spacing w:after="0" w:line="480" w:lineRule="auto"/>
        <w:jc w:val="both"/>
        <w:rPr>
          <w:rFonts w:ascii="Times New Roman" w:hAnsi="Times New Roman" w:cs="Times New Roman"/>
          <w:sz w:val="24"/>
          <w:szCs w:val="24"/>
        </w:rPr>
      </w:pPr>
      <w:r w:rsidRPr="00D37D88">
        <w:rPr>
          <w:rFonts w:ascii="Times New Roman" w:hAnsi="Times New Roman" w:cs="Times New Roman"/>
          <w:sz w:val="24"/>
          <w:szCs w:val="24"/>
        </w:rPr>
        <w:t xml:space="preserve">Biaya yang timbul akibat kekurangan persediaan. </w:t>
      </w:r>
    </w:p>
    <w:p w:rsidR="00387E4C" w:rsidRPr="00D37D88" w:rsidRDefault="00387E4C" w:rsidP="00780921">
      <w:pPr>
        <w:spacing w:after="0" w:line="480" w:lineRule="auto"/>
        <w:ind w:left="709" w:firstLine="11"/>
        <w:jc w:val="both"/>
        <w:rPr>
          <w:rFonts w:ascii="Times New Roman" w:hAnsi="Times New Roman" w:cs="Times New Roman"/>
          <w:sz w:val="24"/>
          <w:szCs w:val="24"/>
        </w:rPr>
      </w:pPr>
      <w:r w:rsidRPr="00D37D88">
        <w:rPr>
          <w:rFonts w:ascii="Times New Roman" w:hAnsi="Times New Roman" w:cs="Times New Roman"/>
          <w:sz w:val="24"/>
          <w:szCs w:val="24"/>
        </w:rPr>
        <w:t xml:space="preserve">Biaya ini terjadi akibat stok dari suatu item kosong dan pesanan untuk item itu harus ditunggu, sampai datang atau tiba, sehingga biaya timbul menerima pesanan pengganti atau juga membatalkan atau menolaknya. Dalam hal ini terdapat suatu </w:t>
      </w:r>
      <w:r w:rsidRPr="00D37D88">
        <w:rPr>
          <w:rFonts w:ascii="Times New Roman" w:hAnsi="Times New Roman" w:cs="Times New Roman"/>
          <w:i/>
          <w:sz w:val="24"/>
          <w:szCs w:val="24"/>
        </w:rPr>
        <w:t>trade-off</w:t>
      </w:r>
      <w:r w:rsidRPr="00D37D88">
        <w:rPr>
          <w:rFonts w:ascii="Times New Roman" w:hAnsi="Times New Roman" w:cs="Times New Roman"/>
          <w:sz w:val="24"/>
          <w:szCs w:val="24"/>
        </w:rPr>
        <w:t xml:space="preserve"> di antaranya biaya memegang persediaan untuk memenuhi permintaan, dengan biaya yang timbul akibat kekurangan stok. Keseimbangan untuk ini kadang-kadang sulit dicapai, karena adalah tidak mungkin untuk mengestimasi hilangnya kerugian akan harapan kepuasan pelanggan, karena tidak adanya persediaan.</w:t>
      </w:r>
    </w:p>
    <w:p w:rsidR="00387E4C" w:rsidRPr="00D37D88" w:rsidRDefault="00387E4C" w:rsidP="00780921">
      <w:pPr>
        <w:spacing w:after="0" w:line="480" w:lineRule="auto"/>
        <w:ind w:firstLine="709"/>
        <w:jc w:val="both"/>
        <w:rPr>
          <w:rFonts w:ascii="Times New Roman" w:hAnsi="Times New Roman" w:cs="Times New Roman"/>
          <w:sz w:val="24"/>
          <w:szCs w:val="24"/>
        </w:rPr>
      </w:pPr>
      <w:r w:rsidRPr="00D37D88">
        <w:rPr>
          <w:rFonts w:ascii="Times New Roman" w:hAnsi="Times New Roman" w:cs="Times New Roman"/>
          <w:sz w:val="24"/>
          <w:szCs w:val="24"/>
        </w:rPr>
        <w:t>Menurut Heizer dan Render (2015:559) jenis-jenis biaya persediaan di antaranya adalah:</w:t>
      </w:r>
    </w:p>
    <w:p w:rsidR="00387E4C" w:rsidRPr="00D37D88" w:rsidRDefault="00387E4C" w:rsidP="00780921">
      <w:pPr>
        <w:pStyle w:val="ListParagraph"/>
        <w:numPr>
          <w:ilvl w:val="0"/>
          <w:numId w:val="10"/>
        </w:numPr>
        <w:spacing w:after="0" w:line="480" w:lineRule="auto"/>
        <w:jc w:val="both"/>
        <w:rPr>
          <w:rFonts w:ascii="Times New Roman" w:hAnsi="Times New Roman" w:cs="Times New Roman"/>
          <w:sz w:val="24"/>
          <w:szCs w:val="24"/>
        </w:rPr>
      </w:pPr>
      <w:r w:rsidRPr="00D37D88">
        <w:rPr>
          <w:rFonts w:ascii="Times New Roman" w:hAnsi="Times New Roman" w:cs="Times New Roman"/>
          <w:sz w:val="24"/>
          <w:szCs w:val="24"/>
        </w:rPr>
        <w:t>Biaya Penyimpanan (</w:t>
      </w:r>
      <w:r w:rsidRPr="00D37D88">
        <w:rPr>
          <w:rFonts w:ascii="Times New Roman" w:hAnsi="Times New Roman" w:cs="Times New Roman"/>
          <w:i/>
          <w:sz w:val="24"/>
          <w:szCs w:val="24"/>
        </w:rPr>
        <w:t>Holding Cost</w:t>
      </w:r>
      <w:r w:rsidRPr="00D37D88">
        <w:rPr>
          <w:rFonts w:ascii="Times New Roman" w:hAnsi="Times New Roman" w:cs="Times New Roman"/>
          <w:sz w:val="24"/>
          <w:szCs w:val="24"/>
        </w:rPr>
        <w:t>), merupakan biaya yang terkait dengan menyimpan atau “membawa” persediaan selama waktu tertentu. Oleh karena itu, biaya penyimpanan juga mencakup biaya barang using dan biaya terkait dengan penyimpanan, seperti asuransi, karyawan tambahan serta pembayaran bunga.</w:t>
      </w:r>
    </w:p>
    <w:p w:rsidR="00387E4C" w:rsidRPr="00D37D88" w:rsidRDefault="00387E4C" w:rsidP="00780921">
      <w:pPr>
        <w:pStyle w:val="ListParagraph"/>
        <w:numPr>
          <w:ilvl w:val="0"/>
          <w:numId w:val="10"/>
        </w:numPr>
        <w:spacing w:after="0" w:line="480" w:lineRule="auto"/>
        <w:jc w:val="both"/>
        <w:rPr>
          <w:rFonts w:ascii="Times New Roman" w:hAnsi="Times New Roman" w:cs="Times New Roman"/>
          <w:sz w:val="24"/>
          <w:szCs w:val="24"/>
        </w:rPr>
      </w:pPr>
      <w:r w:rsidRPr="00D37D88">
        <w:rPr>
          <w:rFonts w:ascii="Times New Roman" w:hAnsi="Times New Roman" w:cs="Times New Roman"/>
          <w:sz w:val="24"/>
          <w:szCs w:val="24"/>
        </w:rPr>
        <w:t>Biaya Pemesanan (</w:t>
      </w:r>
      <w:r w:rsidRPr="00D37D88">
        <w:rPr>
          <w:rFonts w:ascii="Times New Roman" w:hAnsi="Times New Roman" w:cs="Times New Roman"/>
          <w:i/>
          <w:sz w:val="24"/>
          <w:szCs w:val="24"/>
        </w:rPr>
        <w:t>Ordering Cost</w:t>
      </w:r>
      <w:r w:rsidRPr="00D37D88">
        <w:rPr>
          <w:rFonts w:ascii="Times New Roman" w:hAnsi="Times New Roman" w:cs="Times New Roman"/>
          <w:sz w:val="24"/>
          <w:szCs w:val="24"/>
        </w:rPr>
        <w:t>), mencakup biaya dari persediaan, formulir, pemrosesan pesanan, pembelian, dukungan administrasi dan seterusnya. Ketika pesanan sedang diproduksi, biaya pesanan juga ada, tetapi merupakan bagian dari apa yang disebut biaya pemasangan.</w:t>
      </w:r>
    </w:p>
    <w:p w:rsidR="00DB2913" w:rsidRDefault="00387E4C" w:rsidP="00780921">
      <w:pPr>
        <w:pStyle w:val="ListParagraph"/>
        <w:numPr>
          <w:ilvl w:val="0"/>
          <w:numId w:val="10"/>
        </w:numPr>
        <w:spacing w:after="0" w:line="480" w:lineRule="auto"/>
        <w:jc w:val="both"/>
        <w:rPr>
          <w:rFonts w:ascii="Times New Roman" w:hAnsi="Times New Roman" w:cs="Times New Roman"/>
          <w:sz w:val="24"/>
          <w:szCs w:val="24"/>
        </w:rPr>
      </w:pPr>
      <w:r w:rsidRPr="00D37D88">
        <w:rPr>
          <w:rFonts w:ascii="Times New Roman" w:hAnsi="Times New Roman" w:cs="Times New Roman"/>
          <w:sz w:val="24"/>
          <w:szCs w:val="24"/>
        </w:rPr>
        <w:lastRenderedPageBreak/>
        <w:t>Biaya Pemasangan (</w:t>
      </w:r>
      <w:r w:rsidRPr="00D37D88">
        <w:rPr>
          <w:rFonts w:ascii="Times New Roman" w:hAnsi="Times New Roman" w:cs="Times New Roman"/>
          <w:i/>
          <w:sz w:val="24"/>
          <w:szCs w:val="24"/>
        </w:rPr>
        <w:t>Setup Cost</w:t>
      </w:r>
      <w:r w:rsidRPr="00D37D88">
        <w:rPr>
          <w:rFonts w:ascii="Times New Roman" w:hAnsi="Times New Roman" w:cs="Times New Roman"/>
          <w:sz w:val="24"/>
          <w:szCs w:val="24"/>
        </w:rPr>
        <w:t>), adalah biaya untuk mempersiapkan mesin atau proses untuk menghasilkan pesanan. Ini menyertakan waktu dan tenaga kerja untuk membersihkan serta mengganti peralatan atau alat penahan. Manajer operasi bisa menurunkan biaya pemesanan dengan mengurangi biaya pemasangan serta menggunakan prosedur yang efisien, seperti pemesanan dan pembayaran elektronik.</w:t>
      </w:r>
    </w:p>
    <w:p w:rsidR="00780921" w:rsidRDefault="00780921" w:rsidP="00780921">
      <w:pPr>
        <w:pStyle w:val="ListParagraph"/>
        <w:spacing w:after="0" w:line="480" w:lineRule="auto"/>
        <w:jc w:val="both"/>
        <w:rPr>
          <w:rFonts w:ascii="Times New Roman" w:hAnsi="Times New Roman" w:cs="Times New Roman"/>
          <w:sz w:val="24"/>
          <w:szCs w:val="24"/>
        </w:rPr>
      </w:pPr>
    </w:p>
    <w:p w:rsidR="0001796B" w:rsidRPr="00780921" w:rsidRDefault="00780921" w:rsidP="00780921">
      <w:pPr>
        <w:spacing w:after="0" w:line="480" w:lineRule="auto"/>
        <w:jc w:val="both"/>
        <w:rPr>
          <w:rFonts w:ascii="Times New Roman" w:hAnsi="Times New Roman" w:cs="Times New Roman"/>
          <w:b/>
          <w:sz w:val="24"/>
          <w:szCs w:val="24"/>
        </w:rPr>
      </w:pPr>
      <w:r>
        <w:rPr>
          <w:rFonts w:ascii="Times New Roman" w:hAnsi="Times New Roman" w:cs="Times New Roman"/>
          <w:b/>
          <w:sz w:val="24"/>
          <w:szCs w:val="24"/>
        </w:rPr>
        <w:t xml:space="preserve">2.1.4    </w:t>
      </w:r>
      <w:r w:rsidR="0001796B" w:rsidRPr="00780921">
        <w:rPr>
          <w:rFonts w:ascii="Times New Roman" w:hAnsi="Times New Roman" w:cs="Times New Roman"/>
          <w:b/>
          <w:sz w:val="24"/>
          <w:szCs w:val="24"/>
        </w:rPr>
        <w:t xml:space="preserve">Pengertian </w:t>
      </w:r>
      <w:r w:rsidR="0001796B" w:rsidRPr="00780921">
        <w:rPr>
          <w:rFonts w:ascii="Times New Roman" w:hAnsi="Times New Roman" w:cs="Times New Roman"/>
          <w:b/>
          <w:i/>
          <w:sz w:val="24"/>
          <w:szCs w:val="24"/>
        </w:rPr>
        <w:t xml:space="preserve">Material Requirement Planning </w:t>
      </w:r>
      <w:r w:rsidR="0001796B" w:rsidRPr="00780921">
        <w:rPr>
          <w:rFonts w:ascii="Times New Roman" w:hAnsi="Times New Roman" w:cs="Times New Roman"/>
          <w:b/>
          <w:sz w:val="24"/>
          <w:szCs w:val="24"/>
        </w:rPr>
        <w:t>(MRP)</w:t>
      </w:r>
    </w:p>
    <w:p w:rsidR="0001796B" w:rsidRPr="00D37D88" w:rsidRDefault="0001796B" w:rsidP="00780921">
      <w:pPr>
        <w:spacing w:after="0" w:line="480" w:lineRule="auto"/>
        <w:jc w:val="both"/>
        <w:rPr>
          <w:rFonts w:ascii="Times New Roman" w:hAnsi="Times New Roman" w:cs="Times New Roman"/>
          <w:sz w:val="24"/>
          <w:szCs w:val="24"/>
        </w:rPr>
      </w:pPr>
      <w:r w:rsidRPr="00D37D88">
        <w:rPr>
          <w:rFonts w:ascii="Times New Roman" w:hAnsi="Times New Roman" w:cs="Times New Roman"/>
          <w:sz w:val="24"/>
          <w:szCs w:val="24"/>
        </w:rPr>
        <w:tab/>
        <w:t>Menurut Heizer dan Rende</w:t>
      </w:r>
      <w:r w:rsidR="00481B78">
        <w:rPr>
          <w:rFonts w:ascii="Times New Roman" w:hAnsi="Times New Roman" w:cs="Times New Roman"/>
          <w:sz w:val="24"/>
          <w:szCs w:val="24"/>
        </w:rPr>
        <w:t>r (201</w:t>
      </w:r>
      <w:r w:rsidRPr="00D37D88">
        <w:rPr>
          <w:rFonts w:ascii="Times New Roman" w:hAnsi="Times New Roman" w:cs="Times New Roman"/>
          <w:sz w:val="24"/>
          <w:szCs w:val="24"/>
        </w:rPr>
        <w:t xml:space="preserve">5) perencanaan kebutuhan </w:t>
      </w:r>
      <w:r w:rsidRPr="00D37D88">
        <w:rPr>
          <w:rFonts w:ascii="Times New Roman" w:hAnsi="Times New Roman" w:cs="Times New Roman"/>
          <w:i/>
          <w:sz w:val="24"/>
          <w:szCs w:val="24"/>
        </w:rPr>
        <w:t xml:space="preserve">material requirement planning </w:t>
      </w:r>
      <w:r w:rsidRPr="00D37D88">
        <w:rPr>
          <w:rFonts w:ascii="Times New Roman" w:hAnsi="Times New Roman" w:cs="Times New Roman"/>
          <w:sz w:val="24"/>
          <w:szCs w:val="24"/>
        </w:rPr>
        <w:t xml:space="preserve">merupakan sebuah teknik permintaan terikat yang menggunakan daftar kebutuhan bahan, persediaan, penerimaan yang diperkirakan dan jadwal produksi induk untuk menentukan kebutuhan material. Sedangkan menurut Herjanto (2007) perencanaan kebutuhan </w:t>
      </w:r>
      <w:r w:rsidRPr="00D37D88">
        <w:rPr>
          <w:rFonts w:ascii="Times New Roman" w:hAnsi="Times New Roman" w:cs="Times New Roman"/>
          <w:i/>
          <w:sz w:val="24"/>
          <w:szCs w:val="24"/>
        </w:rPr>
        <w:t xml:space="preserve">material requirement planning </w:t>
      </w:r>
      <w:r w:rsidRPr="00D37D88">
        <w:rPr>
          <w:rFonts w:ascii="Times New Roman" w:hAnsi="Times New Roman" w:cs="Times New Roman"/>
          <w:sz w:val="24"/>
          <w:szCs w:val="24"/>
        </w:rPr>
        <w:t>adalah suatu konsep dalam manajemen produksi yang membahas cara tepat dalam merencanakan kebutuhan barang dalam proses produksi, sehingga barang yang dibutuhkan dapat tersedia sesuai dengan yang direncakan.</w:t>
      </w:r>
    </w:p>
    <w:p w:rsidR="0001796B" w:rsidRPr="00D37D88" w:rsidRDefault="0001796B" w:rsidP="00780921">
      <w:pPr>
        <w:spacing w:after="0" w:line="480" w:lineRule="auto"/>
        <w:jc w:val="both"/>
        <w:rPr>
          <w:rFonts w:ascii="Times New Roman" w:hAnsi="Times New Roman" w:cs="Times New Roman"/>
          <w:color w:val="000000"/>
          <w:sz w:val="24"/>
          <w:szCs w:val="24"/>
          <w:shd w:val="clear" w:color="auto" w:fill="FFFFFF"/>
        </w:rPr>
      </w:pPr>
      <w:r w:rsidRPr="00D37D88">
        <w:rPr>
          <w:rFonts w:ascii="Times New Roman" w:hAnsi="Times New Roman" w:cs="Times New Roman"/>
          <w:sz w:val="24"/>
          <w:szCs w:val="24"/>
        </w:rPr>
        <w:tab/>
        <w:t xml:space="preserve">Menurut pendapat Tampubolon (2010) perencanaan bahan baku MRP merupakan komputerisasi sistem persediaan seluruh bahan yang dibutuhkan </w:t>
      </w:r>
      <w:proofErr w:type="gramStart"/>
      <w:r w:rsidRPr="00D37D88">
        <w:rPr>
          <w:rFonts w:ascii="Times New Roman" w:hAnsi="Times New Roman" w:cs="Times New Roman"/>
          <w:sz w:val="24"/>
          <w:szCs w:val="24"/>
        </w:rPr>
        <w:t xml:space="preserve">dalam </w:t>
      </w:r>
      <w:r w:rsidR="002705B7">
        <w:rPr>
          <w:rFonts w:ascii="Times New Roman" w:hAnsi="Times New Roman" w:cs="Times New Roman"/>
          <w:sz w:val="24"/>
          <w:szCs w:val="24"/>
        </w:rPr>
        <w:t xml:space="preserve"> </w:t>
      </w:r>
      <w:r w:rsidRPr="00D37D88">
        <w:rPr>
          <w:rFonts w:ascii="Times New Roman" w:hAnsi="Times New Roman" w:cs="Times New Roman"/>
          <w:sz w:val="24"/>
          <w:szCs w:val="24"/>
        </w:rPr>
        <w:t>proses</w:t>
      </w:r>
      <w:proofErr w:type="gramEnd"/>
      <w:r w:rsidRPr="00D37D88">
        <w:rPr>
          <w:rFonts w:ascii="Times New Roman" w:hAnsi="Times New Roman" w:cs="Times New Roman"/>
          <w:sz w:val="24"/>
          <w:szCs w:val="24"/>
        </w:rPr>
        <w:t xml:space="preserve"> konversi suatu perusahaan, baik usaha manufaktur ataupun perusahaan jasa. Sedangkan menurut Kumar dan Suresh (2008:120) menyatakan bahwa </w:t>
      </w:r>
      <w:r w:rsidRPr="00D37D88">
        <w:rPr>
          <w:rFonts w:ascii="Times New Roman" w:hAnsi="Times New Roman" w:cs="Times New Roman"/>
          <w:i/>
          <w:sz w:val="24"/>
          <w:szCs w:val="24"/>
        </w:rPr>
        <w:t xml:space="preserve">Material Requirement Planning </w:t>
      </w:r>
      <w:r w:rsidRPr="00D37D88">
        <w:rPr>
          <w:rFonts w:ascii="Times New Roman" w:hAnsi="Times New Roman" w:cs="Times New Roman"/>
          <w:sz w:val="24"/>
          <w:szCs w:val="24"/>
        </w:rPr>
        <w:t xml:space="preserve">(MRP) adalah teknik untuk menentukan kuantitas dan waktu untuk pembelian </w:t>
      </w:r>
      <w:r w:rsidRPr="00D37D88">
        <w:rPr>
          <w:rFonts w:ascii="Times New Roman" w:hAnsi="Times New Roman" w:cs="Times New Roman"/>
          <w:i/>
          <w:sz w:val="24"/>
          <w:szCs w:val="24"/>
        </w:rPr>
        <w:t xml:space="preserve">item </w:t>
      </w:r>
      <w:r w:rsidRPr="00D37D88">
        <w:rPr>
          <w:rFonts w:ascii="Times New Roman" w:hAnsi="Times New Roman" w:cs="Times New Roman"/>
          <w:sz w:val="24"/>
          <w:szCs w:val="24"/>
        </w:rPr>
        <w:t xml:space="preserve">permintaan </w:t>
      </w:r>
      <w:r w:rsidRPr="00D37D88">
        <w:rPr>
          <w:rFonts w:ascii="Times New Roman" w:hAnsi="Times New Roman" w:cs="Times New Roman"/>
          <w:i/>
          <w:sz w:val="24"/>
          <w:szCs w:val="24"/>
        </w:rPr>
        <w:t xml:space="preserve">dependent </w:t>
      </w:r>
      <w:r w:rsidRPr="00D37D88">
        <w:rPr>
          <w:rFonts w:ascii="Times New Roman" w:hAnsi="Times New Roman" w:cs="Times New Roman"/>
          <w:sz w:val="24"/>
          <w:szCs w:val="24"/>
        </w:rPr>
        <w:t>yang diperlukan untuk memenuhi kebutuhan jadwal produksi induk (</w:t>
      </w:r>
      <w:r w:rsidRPr="00D37D88">
        <w:rPr>
          <w:rFonts w:ascii="Times New Roman" w:hAnsi="Times New Roman" w:cs="Times New Roman"/>
          <w:i/>
          <w:sz w:val="24"/>
          <w:szCs w:val="24"/>
        </w:rPr>
        <w:t>master production schedule</w:t>
      </w:r>
      <w:r w:rsidRPr="00D37D88">
        <w:rPr>
          <w:rFonts w:ascii="Times New Roman" w:hAnsi="Times New Roman" w:cs="Times New Roman"/>
          <w:sz w:val="24"/>
          <w:szCs w:val="24"/>
        </w:rPr>
        <w:t xml:space="preserve">). </w:t>
      </w:r>
      <w:r w:rsidRPr="00D37D88">
        <w:rPr>
          <w:rFonts w:ascii="Times New Roman" w:hAnsi="Times New Roman" w:cs="Times New Roman"/>
          <w:i/>
          <w:color w:val="000000"/>
          <w:sz w:val="24"/>
          <w:szCs w:val="24"/>
          <w:shd w:val="clear" w:color="auto" w:fill="FFFFFF"/>
        </w:rPr>
        <w:t>Material Requirement Planning</w:t>
      </w:r>
      <w:r w:rsidRPr="00D37D88">
        <w:rPr>
          <w:rFonts w:ascii="Times New Roman" w:hAnsi="Times New Roman" w:cs="Times New Roman"/>
          <w:color w:val="000000"/>
          <w:sz w:val="24"/>
          <w:szCs w:val="24"/>
          <w:shd w:val="clear" w:color="auto" w:fill="FFFFFF"/>
        </w:rPr>
        <w:t xml:space="preserve"> (MRP) adalah suatu sistem informasi berbasis komputer </w:t>
      </w:r>
      <w:r w:rsidRPr="00D37D88">
        <w:rPr>
          <w:rFonts w:ascii="Times New Roman" w:hAnsi="Times New Roman" w:cs="Times New Roman"/>
          <w:color w:val="000000"/>
          <w:sz w:val="24"/>
          <w:szCs w:val="24"/>
          <w:shd w:val="clear" w:color="auto" w:fill="FFFFFF"/>
        </w:rPr>
        <w:lastRenderedPageBreak/>
        <w:t>yang menterjemahkan Jadwal Produksi Induk (</w:t>
      </w:r>
      <w:r w:rsidRPr="00D37D88">
        <w:rPr>
          <w:rFonts w:ascii="Times New Roman" w:hAnsi="Times New Roman" w:cs="Times New Roman"/>
          <w:i/>
          <w:color w:val="000000"/>
          <w:sz w:val="24"/>
          <w:szCs w:val="24"/>
          <w:shd w:val="clear" w:color="auto" w:fill="FFFFFF"/>
        </w:rPr>
        <w:t>Master Production Schedule</w:t>
      </w:r>
      <w:r w:rsidRPr="00D37D88">
        <w:rPr>
          <w:rFonts w:ascii="Times New Roman" w:hAnsi="Times New Roman" w:cs="Times New Roman"/>
          <w:color w:val="000000"/>
          <w:sz w:val="24"/>
          <w:szCs w:val="24"/>
          <w:shd w:val="clear" w:color="auto" w:fill="FFFFFF"/>
        </w:rPr>
        <w:t>) untuk barang Jadi (produk akhir) menjadi beberapa tahapan kebutuhan sub-assy, komponen</w:t>
      </w:r>
      <w:r w:rsidR="00481B78">
        <w:rPr>
          <w:rFonts w:ascii="Times New Roman" w:hAnsi="Times New Roman" w:cs="Times New Roman"/>
          <w:color w:val="000000"/>
          <w:sz w:val="24"/>
          <w:szCs w:val="24"/>
          <w:shd w:val="clear" w:color="auto" w:fill="FFFFFF"/>
        </w:rPr>
        <w:t xml:space="preserve"> dan bahan </w:t>
      </w:r>
      <w:proofErr w:type="gramStart"/>
      <w:r w:rsidR="00481B78">
        <w:rPr>
          <w:rFonts w:ascii="Times New Roman" w:hAnsi="Times New Roman" w:cs="Times New Roman"/>
          <w:color w:val="000000"/>
          <w:sz w:val="24"/>
          <w:szCs w:val="24"/>
          <w:shd w:val="clear" w:color="auto" w:fill="FFFFFF"/>
        </w:rPr>
        <w:t>baku  (</w:t>
      </w:r>
      <w:proofErr w:type="gramEnd"/>
      <w:r w:rsidR="00481B78">
        <w:rPr>
          <w:rFonts w:ascii="Times New Roman" w:hAnsi="Times New Roman" w:cs="Times New Roman"/>
          <w:color w:val="000000"/>
          <w:sz w:val="24"/>
          <w:szCs w:val="24"/>
          <w:shd w:val="clear" w:color="auto" w:fill="FFFFFF"/>
        </w:rPr>
        <w:t>Stevenson 2014</w:t>
      </w:r>
      <w:r w:rsidRPr="00D37D88">
        <w:rPr>
          <w:rFonts w:ascii="Times New Roman" w:hAnsi="Times New Roman" w:cs="Times New Roman"/>
          <w:color w:val="000000"/>
          <w:sz w:val="24"/>
          <w:szCs w:val="24"/>
          <w:shd w:val="clear" w:color="auto" w:fill="FFFFFF"/>
        </w:rPr>
        <w:t>).</w:t>
      </w:r>
    </w:p>
    <w:p w:rsidR="0001796B" w:rsidRPr="00D37D88" w:rsidRDefault="0001796B" w:rsidP="00780921">
      <w:pPr>
        <w:spacing w:after="0" w:line="480" w:lineRule="auto"/>
        <w:jc w:val="both"/>
        <w:rPr>
          <w:rFonts w:ascii="Times New Roman" w:hAnsi="Times New Roman" w:cs="Times New Roman"/>
          <w:color w:val="000000"/>
          <w:sz w:val="24"/>
          <w:szCs w:val="24"/>
          <w:shd w:val="clear" w:color="auto" w:fill="FFFFFF"/>
        </w:rPr>
      </w:pPr>
      <w:r w:rsidRPr="00D37D88">
        <w:rPr>
          <w:rFonts w:ascii="Times New Roman" w:hAnsi="Times New Roman" w:cs="Times New Roman"/>
          <w:color w:val="000000"/>
          <w:sz w:val="24"/>
          <w:szCs w:val="24"/>
          <w:shd w:val="clear" w:color="auto" w:fill="FFFFFF"/>
        </w:rPr>
        <w:tab/>
        <w:t xml:space="preserve">Dari beberapa pendapat tersebut dapat ditarik kesimpulan bahwa </w:t>
      </w:r>
      <w:r w:rsidRPr="00D37D88">
        <w:rPr>
          <w:rFonts w:ascii="Times New Roman" w:hAnsi="Times New Roman" w:cs="Times New Roman"/>
          <w:i/>
          <w:color w:val="000000"/>
          <w:sz w:val="24"/>
          <w:szCs w:val="24"/>
          <w:shd w:val="clear" w:color="auto" w:fill="FFFFFF"/>
        </w:rPr>
        <w:t xml:space="preserve">Material Requirement Planning </w:t>
      </w:r>
      <w:r w:rsidRPr="00D37D88">
        <w:rPr>
          <w:rFonts w:ascii="Times New Roman" w:hAnsi="Times New Roman" w:cs="Times New Roman"/>
          <w:color w:val="000000"/>
          <w:sz w:val="24"/>
          <w:szCs w:val="24"/>
          <w:shd w:val="clear" w:color="auto" w:fill="FFFFFF"/>
        </w:rPr>
        <w:t>(MRP) merupakan suatu perencanaan produksi untuk sejumlah produk jadi yang diterjemahkan ke barang mentah yang dibutuhkan dengan menggunakan waktu tenggang sehingga dapat ditentukan kapan dan berapa banyak yang dipesan untuk masing-masing komponen suatu produk yang akan dibuat.</w:t>
      </w:r>
    </w:p>
    <w:p w:rsidR="0001796B" w:rsidRPr="00D37D88" w:rsidRDefault="0001796B" w:rsidP="00780921">
      <w:pPr>
        <w:spacing w:after="0" w:line="480" w:lineRule="auto"/>
        <w:jc w:val="both"/>
        <w:rPr>
          <w:rFonts w:ascii="Times New Roman" w:hAnsi="Times New Roman" w:cs="Times New Roman"/>
          <w:color w:val="000000"/>
          <w:sz w:val="24"/>
          <w:szCs w:val="24"/>
          <w:shd w:val="clear" w:color="auto" w:fill="FFFFFF"/>
        </w:rPr>
      </w:pPr>
    </w:p>
    <w:p w:rsidR="0001796B" w:rsidRPr="00780921" w:rsidRDefault="00780921" w:rsidP="00780921">
      <w:pPr>
        <w:pStyle w:val="ListParagraph"/>
        <w:numPr>
          <w:ilvl w:val="0"/>
          <w:numId w:val="36"/>
        </w:numPr>
        <w:spacing w:after="0" w:line="480" w:lineRule="auto"/>
        <w:jc w:val="both"/>
        <w:rPr>
          <w:rFonts w:ascii="Times New Roman" w:hAnsi="Times New Roman" w:cs="Times New Roman"/>
          <w:b/>
          <w:color w:val="000000"/>
          <w:sz w:val="24"/>
          <w:szCs w:val="24"/>
          <w:shd w:val="clear" w:color="auto" w:fill="FFFFFF"/>
        </w:rPr>
      </w:pPr>
      <w:r w:rsidRPr="00780921">
        <w:rPr>
          <w:rFonts w:ascii="Times New Roman" w:hAnsi="Times New Roman" w:cs="Times New Roman"/>
          <w:b/>
          <w:color w:val="000000"/>
          <w:sz w:val="24"/>
          <w:szCs w:val="24"/>
          <w:shd w:val="clear" w:color="auto" w:fill="FFFFFF"/>
        </w:rPr>
        <w:t xml:space="preserve"> </w:t>
      </w:r>
      <w:r w:rsidR="0001796B" w:rsidRPr="00780921">
        <w:rPr>
          <w:rFonts w:ascii="Times New Roman" w:hAnsi="Times New Roman" w:cs="Times New Roman"/>
          <w:b/>
          <w:color w:val="000000"/>
          <w:sz w:val="24"/>
          <w:szCs w:val="24"/>
          <w:shd w:val="clear" w:color="auto" w:fill="FFFFFF"/>
        </w:rPr>
        <w:t xml:space="preserve">Tujuan </w:t>
      </w:r>
      <w:r w:rsidR="0001796B" w:rsidRPr="00780921">
        <w:rPr>
          <w:rFonts w:ascii="Times New Roman" w:hAnsi="Times New Roman" w:cs="Times New Roman"/>
          <w:b/>
          <w:i/>
          <w:color w:val="000000"/>
          <w:sz w:val="24"/>
          <w:szCs w:val="24"/>
          <w:shd w:val="clear" w:color="auto" w:fill="FFFFFF"/>
        </w:rPr>
        <w:t xml:space="preserve">Material Requirement Planning </w:t>
      </w:r>
      <w:r w:rsidR="0001796B" w:rsidRPr="00780921">
        <w:rPr>
          <w:rFonts w:ascii="Times New Roman" w:hAnsi="Times New Roman" w:cs="Times New Roman"/>
          <w:b/>
          <w:color w:val="000000"/>
          <w:sz w:val="24"/>
          <w:szCs w:val="24"/>
          <w:shd w:val="clear" w:color="auto" w:fill="FFFFFF"/>
        </w:rPr>
        <w:t>(MRP)</w:t>
      </w:r>
    </w:p>
    <w:p w:rsidR="0001796B" w:rsidRPr="00D37D88" w:rsidRDefault="0001796B" w:rsidP="00780921">
      <w:pPr>
        <w:spacing w:after="0" w:line="480" w:lineRule="auto"/>
        <w:jc w:val="both"/>
        <w:rPr>
          <w:rFonts w:ascii="Times New Roman" w:hAnsi="Times New Roman" w:cs="Times New Roman"/>
          <w:color w:val="000000"/>
          <w:sz w:val="24"/>
          <w:szCs w:val="24"/>
          <w:shd w:val="clear" w:color="auto" w:fill="FFFFFF"/>
        </w:rPr>
      </w:pPr>
      <w:r w:rsidRPr="00D37D88">
        <w:rPr>
          <w:rFonts w:ascii="Times New Roman" w:hAnsi="Times New Roman" w:cs="Times New Roman"/>
          <w:color w:val="000000"/>
          <w:sz w:val="24"/>
          <w:szCs w:val="24"/>
          <w:shd w:val="clear" w:color="auto" w:fill="FFFFFF"/>
        </w:rPr>
        <w:tab/>
        <w:t xml:space="preserve">Tujuan </w:t>
      </w:r>
      <w:r w:rsidRPr="00D37D88">
        <w:rPr>
          <w:rFonts w:ascii="Times New Roman" w:hAnsi="Times New Roman" w:cs="Times New Roman"/>
          <w:i/>
          <w:color w:val="000000"/>
          <w:sz w:val="24"/>
          <w:szCs w:val="24"/>
          <w:shd w:val="clear" w:color="auto" w:fill="FFFFFF"/>
        </w:rPr>
        <w:t xml:space="preserve">Material Requirement Planning </w:t>
      </w:r>
      <w:r w:rsidRPr="00D37D88">
        <w:rPr>
          <w:rFonts w:ascii="Times New Roman" w:hAnsi="Times New Roman" w:cs="Times New Roman"/>
          <w:color w:val="000000"/>
          <w:sz w:val="24"/>
          <w:szCs w:val="24"/>
          <w:shd w:val="clear" w:color="auto" w:fill="FFFFFF"/>
        </w:rPr>
        <w:t xml:space="preserve">(MRP) menurut Kumar dan Suresh (2008:120) adalah sebagai </w:t>
      </w:r>
      <w:proofErr w:type="gramStart"/>
      <w:r w:rsidRPr="00D37D88">
        <w:rPr>
          <w:rFonts w:ascii="Times New Roman" w:hAnsi="Times New Roman" w:cs="Times New Roman"/>
          <w:color w:val="000000"/>
          <w:sz w:val="24"/>
          <w:szCs w:val="24"/>
          <w:shd w:val="clear" w:color="auto" w:fill="FFFFFF"/>
        </w:rPr>
        <w:t>berikut :</w:t>
      </w:r>
      <w:proofErr w:type="gramEnd"/>
    </w:p>
    <w:p w:rsidR="0001796B" w:rsidRPr="00D37D88" w:rsidRDefault="0001796B" w:rsidP="00780921">
      <w:pPr>
        <w:pStyle w:val="ListParagraph"/>
        <w:numPr>
          <w:ilvl w:val="0"/>
          <w:numId w:val="23"/>
        </w:numPr>
        <w:spacing w:after="0" w:line="480" w:lineRule="auto"/>
        <w:jc w:val="both"/>
        <w:rPr>
          <w:rFonts w:ascii="Times New Roman" w:hAnsi="Times New Roman" w:cs="Times New Roman"/>
          <w:color w:val="000000"/>
          <w:sz w:val="24"/>
          <w:szCs w:val="24"/>
          <w:shd w:val="clear" w:color="auto" w:fill="FFFFFF"/>
        </w:rPr>
      </w:pPr>
      <w:r w:rsidRPr="00D37D88">
        <w:rPr>
          <w:rFonts w:ascii="Times New Roman" w:hAnsi="Times New Roman" w:cs="Times New Roman"/>
          <w:color w:val="000000"/>
          <w:sz w:val="24"/>
          <w:szCs w:val="24"/>
          <w:shd w:val="clear" w:color="auto" w:fill="FFFFFF"/>
        </w:rPr>
        <w:t>Pengurangan persediaan, MRP menentukan berapa banyak komponen yang diperlukan ketika mereka diperlukan untuk memenuhi jadwal produksi induk. Ini membantu dalam hal pengadaan bahan atau komponen ketika diperlukan, dengan demikian menghindari kelebihan persediaan.</w:t>
      </w:r>
    </w:p>
    <w:p w:rsidR="0001796B" w:rsidRPr="00D37D88" w:rsidRDefault="0001796B" w:rsidP="00C47D9C">
      <w:pPr>
        <w:pStyle w:val="ListParagraph"/>
        <w:numPr>
          <w:ilvl w:val="0"/>
          <w:numId w:val="23"/>
        </w:numPr>
        <w:spacing w:after="0" w:line="480" w:lineRule="auto"/>
        <w:jc w:val="both"/>
        <w:rPr>
          <w:rFonts w:ascii="Times New Roman" w:hAnsi="Times New Roman" w:cs="Times New Roman"/>
          <w:color w:val="000000"/>
          <w:sz w:val="24"/>
          <w:szCs w:val="24"/>
          <w:shd w:val="clear" w:color="auto" w:fill="FFFFFF"/>
        </w:rPr>
      </w:pPr>
      <w:r w:rsidRPr="00D37D88">
        <w:rPr>
          <w:rFonts w:ascii="Times New Roman" w:hAnsi="Times New Roman" w:cs="Times New Roman"/>
          <w:color w:val="000000"/>
          <w:sz w:val="24"/>
          <w:szCs w:val="24"/>
          <w:shd w:val="clear" w:color="auto" w:fill="FFFFFF"/>
        </w:rPr>
        <w:t>Pengurangan waktu ancang (</w:t>
      </w:r>
      <w:r w:rsidRPr="00D37D88">
        <w:rPr>
          <w:rFonts w:ascii="Times New Roman" w:hAnsi="Times New Roman" w:cs="Times New Roman"/>
          <w:i/>
          <w:color w:val="000000"/>
          <w:sz w:val="24"/>
          <w:szCs w:val="24"/>
          <w:shd w:val="clear" w:color="auto" w:fill="FFFFFF"/>
        </w:rPr>
        <w:t>lead time</w:t>
      </w:r>
      <w:r w:rsidRPr="00D37D88">
        <w:rPr>
          <w:rFonts w:ascii="Times New Roman" w:hAnsi="Times New Roman" w:cs="Times New Roman"/>
          <w:color w:val="000000"/>
          <w:sz w:val="24"/>
          <w:szCs w:val="24"/>
          <w:shd w:val="clear" w:color="auto" w:fill="FFFFFF"/>
        </w:rPr>
        <w:t>), dalam manufaktur dan pengiriman MRP mengidentifikasi jumlah bahan dan komponen, waktu ketika dibutuhkan, ketersediaan, pengadaan dan tindakan yang diperlukan untuk menghindari keterlambatan dalam produksi dan kegiatan produksi prioritas dengan menempatkan tanggal jatuh tempo pada pengerjaan pesanan pelanggan.</w:t>
      </w:r>
    </w:p>
    <w:p w:rsidR="0001796B" w:rsidRPr="00D37D88" w:rsidRDefault="0001796B" w:rsidP="00C47D9C">
      <w:pPr>
        <w:pStyle w:val="ListParagraph"/>
        <w:numPr>
          <w:ilvl w:val="0"/>
          <w:numId w:val="23"/>
        </w:numPr>
        <w:spacing w:after="0" w:line="480" w:lineRule="auto"/>
        <w:jc w:val="both"/>
        <w:rPr>
          <w:rFonts w:ascii="Times New Roman" w:hAnsi="Times New Roman" w:cs="Times New Roman"/>
          <w:color w:val="000000"/>
          <w:sz w:val="24"/>
          <w:szCs w:val="24"/>
          <w:shd w:val="clear" w:color="auto" w:fill="FFFFFF"/>
        </w:rPr>
      </w:pPr>
      <w:r w:rsidRPr="00D37D88">
        <w:rPr>
          <w:rFonts w:ascii="Times New Roman" w:hAnsi="Times New Roman" w:cs="Times New Roman"/>
          <w:color w:val="000000"/>
          <w:sz w:val="24"/>
          <w:szCs w:val="24"/>
          <w:shd w:val="clear" w:color="auto" w:fill="FFFFFF"/>
        </w:rPr>
        <w:lastRenderedPageBreak/>
        <w:t>Komitmen pengiriman yang realistis dengan menggunakan MRP, produksi dapat memberikan informasi pemasaran yang tepat waktu mengenai waktu pengiriman kepada pelanggan potensial.</w:t>
      </w:r>
    </w:p>
    <w:p w:rsidR="0001796B" w:rsidRDefault="0001796B" w:rsidP="00C47D9C">
      <w:pPr>
        <w:pStyle w:val="ListParagraph"/>
        <w:numPr>
          <w:ilvl w:val="0"/>
          <w:numId w:val="23"/>
        </w:numPr>
        <w:spacing w:after="0" w:line="480" w:lineRule="auto"/>
        <w:jc w:val="both"/>
        <w:rPr>
          <w:rFonts w:ascii="Times New Roman" w:hAnsi="Times New Roman" w:cs="Times New Roman"/>
          <w:color w:val="000000"/>
          <w:sz w:val="24"/>
          <w:szCs w:val="24"/>
          <w:shd w:val="clear" w:color="auto" w:fill="FFFFFF"/>
        </w:rPr>
      </w:pPr>
      <w:r w:rsidRPr="00D37D88">
        <w:rPr>
          <w:rFonts w:ascii="Times New Roman" w:hAnsi="Times New Roman" w:cs="Times New Roman"/>
          <w:color w:val="000000"/>
          <w:sz w:val="24"/>
          <w:szCs w:val="24"/>
          <w:shd w:val="clear" w:color="auto" w:fill="FFFFFF"/>
        </w:rPr>
        <w:t>Peningkatan efisiensi, MRP menyediakan koordinasi yang erat antara pusat berbagai pekerjaan dan membantu untuk mencapai aliran bahan yang tak terganggu melalui jalur produksi, hal ini meningkatkan efisiensi sistem produksi.</w:t>
      </w:r>
    </w:p>
    <w:p w:rsidR="00780921" w:rsidRPr="00D37D88" w:rsidRDefault="00780921" w:rsidP="00C47D9C">
      <w:pPr>
        <w:pStyle w:val="ListParagraph"/>
        <w:spacing w:after="0" w:line="480" w:lineRule="auto"/>
        <w:jc w:val="both"/>
        <w:rPr>
          <w:rFonts w:ascii="Times New Roman" w:hAnsi="Times New Roman" w:cs="Times New Roman"/>
          <w:color w:val="000000"/>
          <w:sz w:val="24"/>
          <w:szCs w:val="24"/>
          <w:shd w:val="clear" w:color="auto" w:fill="FFFFFF"/>
        </w:rPr>
      </w:pPr>
    </w:p>
    <w:p w:rsidR="0001796B" w:rsidRPr="00780921" w:rsidRDefault="0001796B" w:rsidP="00C47D9C">
      <w:pPr>
        <w:pStyle w:val="ListParagraph"/>
        <w:numPr>
          <w:ilvl w:val="0"/>
          <w:numId w:val="36"/>
        </w:numPr>
        <w:spacing w:after="0" w:line="480" w:lineRule="auto"/>
        <w:jc w:val="both"/>
        <w:rPr>
          <w:rFonts w:ascii="Times New Roman" w:hAnsi="Times New Roman" w:cs="Times New Roman"/>
          <w:b/>
          <w:color w:val="000000"/>
          <w:sz w:val="24"/>
          <w:szCs w:val="24"/>
          <w:shd w:val="clear" w:color="auto" w:fill="FFFFFF"/>
        </w:rPr>
      </w:pPr>
      <w:r w:rsidRPr="00780921">
        <w:rPr>
          <w:rFonts w:ascii="Times New Roman" w:hAnsi="Times New Roman" w:cs="Times New Roman"/>
          <w:b/>
          <w:color w:val="000000"/>
          <w:sz w:val="24"/>
          <w:szCs w:val="24"/>
          <w:shd w:val="clear" w:color="auto" w:fill="FFFFFF"/>
        </w:rPr>
        <w:t xml:space="preserve">Komponen </w:t>
      </w:r>
      <w:r w:rsidRPr="00780921">
        <w:rPr>
          <w:rFonts w:ascii="Times New Roman" w:hAnsi="Times New Roman" w:cs="Times New Roman"/>
          <w:b/>
          <w:i/>
          <w:color w:val="000000"/>
          <w:sz w:val="24"/>
          <w:szCs w:val="24"/>
          <w:shd w:val="clear" w:color="auto" w:fill="FFFFFF"/>
        </w:rPr>
        <w:t xml:space="preserve">Material Requirement Planning </w:t>
      </w:r>
      <w:r w:rsidRPr="00780921">
        <w:rPr>
          <w:rFonts w:ascii="Times New Roman" w:hAnsi="Times New Roman" w:cs="Times New Roman"/>
          <w:b/>
          <w:color w:val="000000"/>
          <w:sz w:val="24"/>
          <w:szCs w:val="24"/>
          <w:shd w:val="clear" w:color="auto" w:fill="FFFFFF"/>
        </w:rPr>
        <w:t>(MRP)</w:t>
      </w:r>
    </w:p>
    <w:p w:rsidR="0001796B" w:rsidRPr="00D37D88" w:rsidRDefault="0001796B" w:rsidP="00780921">
      <w:pPr>
        <w:spacing w:after="0" w:line="480" w:lineRule="auto"/>
        <w:jc w:val="both"/>
        <w:rPr>
          <w:rFonts w:ascii="Times New Roman" w:hAnsi="Times New Roman" w:cs="Times New Roman"/>
          <w:color w:val="000000"/>
          <w:sz w:val="24"/>
          <w:szCs w:val="24"/>
          <w:shd w:val="clear" w:color="auto" w:fill="FFFFFF"/>
        </w:rPr>
      </w:pPr>
      <w:r w:rsidRPr="00D37D88">
        <w:rPr>
          <w:rFonts w:ascii="Times New Roman" w:hAnsi="Times New Roman" w:cs="Times New Roman"/>
          <w:color w:val="000000"/>
          <w:sz w:val="24"/>
          <w:szCs w:val="24"/>
          <w:shd w:val="clear" w:color="auto" w:fill="FFFFFF"/>
        </w:rPr>
        <w:tab/>
        <w:t xml:space="preserve">Menurut Hendra (2009) komponen-komponen yang ada dalam MRP dibagi kedalam tiga bagian utama, </w:t>
      </w:r>
      <w:proofErr w:type="gramStart"/>
      <w:r w:rsidRPr="00D37D88">
        <w:rPr>
          <w:rFonts w:ascii="Times New Roman" w:hAnsi="Times New Roman" w:cs="Times New Roman"/>
          <w:color w:val="000000"/>
          <w:sz w:val="24"/>
          <w:szCs w:val="24"/>
          <w:shd w:val="clear" w:color="auto" w:fill="FFFFFF"/>
        </w:rPr>
        <w:t>diantaranya :</w:t>
      </w:r>
      <w:proofErr w:type="gramEnd"/>
    </w:p>
    <w:p w:rsidR="0001796B" w:rsidRPr="00D37D88" w:rsidRDefault="0001796B" w:rsidP="00780921">
      <w:pPr>
        <w:pStyle w:val="ListParagraph"/>
        <w:numPr>
          <w:ilvl w:val="0"/>
          <w:numId w:val="24"/>
        </w:numPr>
        <w:spacing w:after="0" w:line="480" w:lineRule="auto"/>
        <w:jc w:val="both"/>
        <w:rPr>
          <w:rFonts w:ascii="Times New Roman" w:hAnsi="Times New Roman" w:cs="Times New Roman"/>
          <w:color w:val="000000"/>
          <w:sz w:val="24"/>
          <w:szCs w:val="24"/>
          <w:shd w:val="clear" w:color="auto" w:fill="FFFFFF"/>
        </w:rPr>
      </w:pPr>
      <w:r w:rsidRPr="00D37D88">
        <w:rPr>
          <w:rFonts w:ascii="Times New Roman" w:hAnsi="Times New Roman" w:cs="Times New Roman"/>
          <w:color w:val="000000"/>
          <w:sz w:val="24"/>
          <w:szCs w:val="24"/>
          <w:shd w:val="clear" w:color="auto" w:fill="FFFFFF"/>
        </w:rPr>
        <w:t>Data persediaan (</w:t>
      </w:r>
      <w:r w:rsidRPr="00D37D88">
        <w:rPr>
          <w:rFonts w:ascii="Times New Roman" w:hAnsi="Times New Roman" w:cs="Times New Roman"/>
          <w:i/>
          <w:color w:val="000000"/>
          <w:sz w:val="24"/>
          <w:szCs w:val="24"/>
          <w:shd w:val="clear" w:color="auto" w:fill="FFFFFF"/>
        </w:rPr>
        <w:t>inventory record file</w:t>
      </w:r>
      <w:r w:rsidRPr="00D37D88">
        <w:rPr>
          <w:rFonts w:ascii="Times New Roman" w:hAnsi="Times New Roman" w:cs="Times New Roman"/>
          <w:color w:val="000000"/>
          <w:sz w:val="24"/>
          <w:szCs w:val="24"/>
          <w:shd w:val="clear" w:color="auto" w:fill="FFFFFF"/>
        </w:rPr>
        <w:t>)</w:t>
      </w:r>
    </w:p>
    <w:p w:rsidR="0001796B" w:rsidRPr="00D37D88" w:rsidRDefault="0001796B" w:rsidP="00780921">
      <w:pPr>
        <w:pStyle w:val="ListParagraph"/>
        <w:spacing w:after="0" w:line="480" w:lineRule="auto"/>
        <w:jc w:val="both"/>
        <w:rPr>
          <w:rFonts w:ascii="Times New Roman" w:hAnsi="Times New Roman" w:cs="Times New Roman"/>
          <w:color w:val="000000"/>
          <w:sz w:val="24"/>
          <w:szCs w:val="24"/>
          <w:shd w:val="clear" w:color="auto" w:fill="FFFFFF"/>
        </w:rPr>
      </w:pPr>
      <w:r w:rsidRPr="00D37D88">
        <w:rPr>
          <w:rFonts w:ascii="Times New Roman" w:hAnsi="Times New Roman" w:cs="Times New Roman"/>
          <w:color w:val="000000"/>
          <w:sz w:val="24"/>
          <w:szCs w:val="24"/>
          <w:shd w:val="clear" w:color="auto" w:fill="FFFFFF"/>
        </w:rPr>
        <w:t xml:space="preserve">Data ini menjadi landasan untuk pembuatan MRP karena memberikan informasi tentang jumlah persediaan bahan baku dan barang jadi yang aman (minimum) serta keterangan lainnya </w:t>
      </w:r>
      <w:proofErr w:type="gramStart"/>
      <w:r w:rsidRPr="00D37D88">
        <w:rPr>
          <w:rFonts w:ascii="Times New Roman" w:hAnsi="Times New Roman" w:cs="Times New Roman"/>
          <w:color w:val="000000"/>
          <w:sz w:val="24"/>
          <w:szCs w:val="24"/>
          <w:shd w:val="clear" w:color="auto" w:fill="FFFFFF"/>
        </w:rPr>
        <w:t>seperti :</w:t>
      </w:r>
      <w:proofErr w:type="gramEnd"/>
      <w:r w:rsidRPr="00D37D88">
        <w:rPr>
          <w:rFonts w:ascii="Times New Roman" w:hAnsi="Times New Roman" w:cs="Times New Roman"/>
          <w:color w:val="000000"/>
          <w:sz w:val="24"/>
          <w:szCs w:val="24"/>
          <w:shd w:val="clear" w:color="auto" w:fill="FFFFFF"/>
        </w:rPr>
        <w:t xml:space="preserve"> (1) kapan kita mendapatkan kiriman barang. (2) berapa jangka waktu pengiriman barang (</w:t>
      </w:r>
      <w:r w:rsidRPr="00D37D88">
        <w:rPr>
          <w:rFonts w:ascii="Times New Roman" w:hAnsi="Times New Roman" w:cs="Times New Roman"/>
          <w:i/>
          <w:color w:val="000000"/>
          <w:sz w:val="24"/>
          <w:szCs w:val="24"/>
          <w:shd w:val="clear" w:color="auto" w:fill="FFFFFF"/>
        </w:rPr>
        <w:t>lead time</w:t>
      </w:r>
      <w:r w:rsidRPr="00D37D88">
        <w:rPr>
          <w:rFonts w:ascii="Times New Roman" w:hAnsi="Times New Roman" w:cs="Times New Roman"/>
          <w:color w:val="000000"/>
          <w:sz w:val="24"/>
          <w:szCs w:val="24"/>
          <w:shd w:val="clear" w:color="auto" w:fill="FFFFFF"/>
        </w:rPr>
        <w:t>). (3) berapa besar kelipatan jumlah pemesanan barang (</w:t>
      </w:r>
      <w:r w:rsidRPr="00D37D88">
        <w:rPr>
          <w:rFonts w:ascii="Times New Roman" w:hAnsi="Times New Roman" w:cs="Times New Roman"/>
          <w:i/>
          <w:color w:val="000000"/>
          <w:sz w:val="24"/>
          <w:szCs w:val="24"/>
          <w:shd w:val="clear" w:color="auto" w:fill="FFFFFF"/>
        </w:rPr>
        <w:t>lot size</w:t>
      </w:r>
      <w:r w:rsidRPr="00D37D88">
        <w:rPr>
          <w:rFonts w:ascii="Times New Roman" w:hAnsi="Times New Roman" w:cs="Times New Roman"/>
          <w:color w:val="000000"/>
          <w:sz w:val="24"/>
          <w:szCs w:val="24"/>
          <w:shd w:val="clear" w:color="auto" w:fill="FFFFFF"/>
        </w:rPr>
        <w:t>). Semua keterangan itu mendukung penyusunan MRP yang tepat sehingga sesuai dengan tujuan awalnya untuk merencanakan jumlah dah waktu pesanan bahan baku yang tepat agar proses produksi tidak terlambat.</w:t>
      </w:r>
    </w:p>
    <w:p w:rsidR="0001796B" w:rsidRPr="00D37D88" w:rsidRDefault="0001796B" w:rsidP="00780921">
      <w:pPr>
        <w:pStyle w:val="ListParagraph"/>
        <w:numPr>
          <w:ilvl w:val="0"/>
          <w:numId w:val="24"/>
        </w:numPr>
        <w:spacing w:after="0" w:line="480" w:lineRule="auto"/>
        <w:jc w:val="both"/>
        <w:rPr>
          <w:rFonts w:ascii="Times New Roman" w:hAnsi="Times New Roman" w:cs="Times New Roman"/>
          <w:color w:val="000000"/>
          <w:sz w:val="24"/>
          <w:szCs w:val="24"/>
          <w:shd w:val="clear" w:color="auto" w:fill="FFFFFF"/>
        </w:rPr>
      </w:pPr>
      <w:r w:rsidRPr="00D37D88">
        <w:rPr>
          <w:rFonts w:ascii="Times New Roman" w:hAnsi="Times New Roman" w:cs="Times New Roman"/>
          <w:color w:val="000000"/>
          <w:sz w:val="24"/>
          <w:szCs w:val="24"/>
          <w:shd w:val="clear" w:color="auto" w:fill="FFFFFF"/>
        </w:rPr>
        <w:t>Jadwal produksi (</w:t>
      </w:r>
      <w:r w:rsidRPr="00D37D88">
        <w:rPr>
          <w:rFonts w:ascii="Times New Roman" w:hAnsi="Times New Roman" w:cs="Times New Roman"/>
          <w:i/>
          <w:color w:val="000000"/>
          <w:sz w:val="24"/>
          <w:szCs w:val="24"/>
          <w:shd w:val="clear" w:color="auto" w:fill="FFFFFF"/>
        </w:rPr>
        <w:t>master production schedule</w:t>
      </w:r>
      <w:r w:rsidRPr="00D37D88">
        <w:rPr>
          <w:rFonts w:ascii="Times New Roman" w:hAnsi="Times New Roman" w:cs="Times New Roman"/>
          <w:color w:val="000000"/>
          <w:sz w:val="24"/>
          <w:szCs w:val="24"/>
          <w:shd w:val="clear" w:color="auto" w:fill="FFFFFF"/>
        </w:rPr>
        <w:t>)</w:t>
      </w:r>
    </w:p>
    <w:p w:rsidR="0001796B" w:rsidRPr="00D37D88" w:rsidRDefault="0001796B" w:rsidP="00780921">
      <w:pPr>
        <w:pStyle w:val="ListParagraph"/>
        <w:spacing w:after="0" w:line="480" w:lineRule="auto"/>
        <w:jc w:val="both"/>
        <w:rPr>
          <w:rFonts w:ascii="Times New Roman" w:hAnsi="Times New Roman" w:cs="Times New Roman"/>
          <w:color w:val="000000"/>
          <w:sz w:val="24"/>
          <w:szCs w:val="24"/>
          <w:shd w:val="clear" w:color="auto" w:fill="FFFFFF"/>
        </w:rPr>
      </w:pPr>
      <w:r w:rsidRPr="00D37D88">
        <w:rPr>
          <w:rFonts w:ascii="Times New Roman" w:hAnsi="Times New Roman" w:cs="Times New Roman"/>
          <w:color w:val="000000"/>
          <w:sz w:val="24"/>
          <w:szCs w:val="24"/>
          <w:shd w:val="clear" w:color="auto" w:fill="FFFFFF"/>
        </w:rPr>
        <w:t>MPS digunakan untuk mengetahui jadwal masing-masing barang yang akan diproduksi, kapan barang tersebut akan dibutuhkan sehingga dapat kita gunakan sebagai landasan penyusunan MRP.</w:t>
      </w:r>
    </w:p>
    <w:p w:rsidR="0001796B" w:rsidRPr="00D37D88" w:rsidRDefault="0001796B" w:rsidP="00780921">
      <w:pPr>
        <w:pStyle w:val="ListParagraph"/>
        <w:numPr>
          <w:ilvl w:val="0"/>
          <w:numId w:val="24"/>
        </w:numPr>
        <w:spacing w:after="0" w:line="480" w:lineRule="auto"/>
        <w:jc w:val="both"/>
        <w:rPr>
          <w:rFonts w:ascii="Times New Roman" w:hAnsi="Times New Roman" w:cs="Times New Roman"/>
          <w:color w:val="000000"/>
          <w:sz w:val="24"/>
          <w:szCs w:val="24"/>
          <w:shd w:val="clear" w:color="auto" w:fill="FFFFFF"/>
        </w:rPr>
      </w:pPr>
      <w:r w:rsidRPr="00D37D88">
        <w:rPr>
          <w:rFonts w:ascii="Times New Roman" w:hAnsi="Times New Roman" w:cs="Times New Roman"/>
          <w:i/>
          <w:color w:val="000000"/>
          <w:sz w:val="24"/>
          <w:szCs w:val="24"/>
          <w:shd w:val="clear" w:color="auto" w:fill="FFFFFF"/>
        </w:rPr>
        <w:lastRenderedPageBreak/>
        <w:t xml:space="preserve">Bill of Material File </w:t>
      </w:r>
      <w:r w:rsidRPr="00D37D88">
        <w:rPr>
          <w:rFonts w:ascii="Times New Roman" w:hAnsi="Times New Roman" w:cs="Times New Roman"/>
          <w:color w:val="000000"/>
          <w:sz w:val="24"/>
          <w:szCs w:val="24"/>
          <w:shd w:val="clear" w:color="auto" w:fill="FFFFFF"/>
        </w:rPr>
        <w:t>(BOM)</w:t>
      </w:r>
    </w:p>
    <w:p w:rsidR="0001796B" w:rsidRPr="00D37D88" w:rsidRDefault="0001796B" w:rsidP="00780921">
      <w:pPr>
        <w:pStyle w:val="ListParagraph"/>
        <w:spacing w:after="0" w:line="480" w:lineRule="auto"/>
        <w:jc w:val="both"/>
        <w:rPr>
          <w:rFonts w:ascii="Times New Roman" w:hAnsi="Times New Roman" w:cs="Times New Roman"/>
          <w:color w:val="000000"/>
          <w:sz w:val="24"/>
          <w:szCs w:val="24"/>
          <w:shd w:val="clear" w:color="auto" w:fill="FFFFFF"/>
        </w:rPr>
      </w:pPr>
      <w:r w:rsidRPr="00D37D88">
        <w:rPr>
          <w:rFonts w:ascii="Times New Roman" w:hAnsi="Times New Roman" w:cs="Times New Roman"/>
          <w:color w:val="000000"/>
          <w:sz w:val="24"/>
          <w:szCs w:val="24"/>
          <w:shd w:val="clear" w:color="auto" w:fill="FFFFFF"/>
        </w:rPr>
        <w:t>BOM digunakan untuk mengetahui susunan barang yang akan diproduksi, menggunakan bahan apa saja, apakah bahan tersebut langsung kita beli atau kita buat dengan bahan dasar yang lain, sehingga jelas dalam menentukan pemesanan bahan-bahan baku agar produksi tetap berjalan.</w:t>
      </w:r>
    </w:p>
    <w:p w:rsidR="00841540" w:rsidRPr="00780921" w:rsidRDefault="00841540" w:rsidP="00780921">
      <w:pPr>
        <w:spacing w:after="0" w:line="480" w:lineRule="auto"/>
        <w:jc w:val="both"/>
        <w:rPr>
          <w:rFonts w:ascii="Times New Roman" w:hAnsi="Times New Roman" w:cs="Times New Roman"/>
          <w:b/>
          <w:color w:val="000000"/>
          <w:sz w:val="24"/>
          <w:szCs w:val="24"/>
          <w:shd w:val="clear" w:color="auto" w:fill="FFFFFF"/>
        </w:rPr>
      </w:pPr>
    </w:p>
    <w:p w:rsidR="0001796B" w:rsidRPr="00780921" w:rsidRDefault="0001796B" w:rsidP="00780921">
      <w:pPr>
        <w:pStyle w:val="ListParagraph"/>
        <w:numPr>
          <w:ilvl w:val="0"/>
          <w:numId w:val="36"/>
        </w:numPr>
        <w:spacing w:after="0" w:line="480" w:lineRule="auto"/>
        <w:jc w:val="both"/>
        <w:rPr>
          <w:rFonts w:ascii="Times New Roman" w:hAnsi="Times New Roman" w:cs="Times New Roman"/>
          <w:b/>
          <w:color w:val="000000"/>
          <w:sz w:val="24"/>
          <w:szCs w:val="24"/>
          <w:shd w:val="clear" w:color="auto" w:fill="FFFFFF"/>
        </w:rPr>
      </w:pPr>
      <w:r w:rsidRPr="00780921">
        <w:rPr>
          <w:rFonts w:ascii="Times New Roman" w:hAnsi="Times New Roman" w:cs="Times New Roman"/>
          <w:b/>
          <w:color w:val="000000"/>
          <w:sz w:val="24"/>
          <w:szCs w:val="24"/>
          <w:shd w:val="clear" w:color="auto" w:fill="FFFFFF"/>
        </w:rPr>
        <w:t xml:space="preserve">Proses </w:t>
      </w:r>
      <w:r w:rsidRPr="00780921">
        <w:rPr>
          <w:rFonts w:ascii="Times New Roman" w:hAnsi="Times New Roman" w:cs="Times New Roman"/>
          <w:b/>
          <w:i/>
          <w:color w:val="000000"/>
          <w:sz w:val="24"/>
          <w:szCs w:val="24"/>
          <w:shd w:val="clear" w:color="auto" w:fill="FFFFFF"/>
        </w:rPr>
        <w:t xml:space="preserve">Material Requirement Planning </w:t>
      </w:r>
      <w:r w:rsidRPr="00780921">
        <w:rPr>
          <w:rFonts w:ascii="Times New Roman" w:hAnsi="Times New Roman" w:cs="Times New Roman"/>
          <w:b/>
          <w:color w:val="000000"/>
          <w:sz w:val="24"/>
          <w:szCs w:val="24"/>
          <w:shd w:val="clear" w:color="auto" w:fill="FFFFFF"/>
        </w:rPr>
        <w:t>(MRP)</w:t>
      </w:r>
    </w:p>
    <w:p w:rsidR="0001796B" w:rsidRPr="00D37D88" w:rsidRDefault="0001796B" w:rsidP="00780921">
      <w:pPr>
        <w:spacing w:after="0" w:line="480" w:lineRule="auto"/>
        <w:jc w:val="both"/>
        <w:rPr>
          <w:rFonts w:ascii="Times New Roman" w:hAnsi="Times New Roman" w:cs="Times New Roman"/>
          <w:color w:val="000000"/>
          <w:sz w:val="24"/>
          <w:szCs w:val="24"/>
          <w:shd w:val="clear" w:color="auto" w:fill="FFFFFF"/>
        </w:rPr>
      </w:pPr>
      <w:r w:rsidRPr="00D37D88">
        <w:rPr>
          <w:rFonts w:ascii="Times New Roman" w:hAnsi="Times New Roman" w:cs="Times New Roman"/>
          <w:color w:val="000000"/>
          <w:sz w:val="24"/>
          <w:szCs w:val="24"/>
          <w:shd w:val="clear" w:color="auto" w:fill="FFFFFF"/>
        </w:rPr>
        <w:tab/>
        <w:t xml:space="preserve">Menurut Hendra (2009) langkah-langkah dasar dalam penyusunan proses MRP </w:t>
      </w:r>
      <w:proofErr w:type="gramStart"/>
      <w:r w:rsidRPr="00D37D88">
        <w:rPr>
          <w:rFonts w:ascii="Times New Roman" w:hAnsi="Times New Roman" w:cs="Times New Roman"/>
          <w:color w:val="000000"/>
          <w:sz w:val="24"/>
          <w:szCs w:val="24"/>
          <w:shd w:val="clear" w:color="auto" w:fill="FFFFFF"/>
        </w:rPr>
        <w:t>adalah :</w:t>
      </w:r>
      <w:proofErr w:type="gramEnd"/>
    </w:p>
    <w:p w:rsidR="0001796B" w:rsidRPr="00D37D88" w:rsidRDefault="0001796B" w:rsidP="00780921">
      <w:pPr>
        <w:pStyle w:val="ListParagraph"/>
        <w:numPr>
          <w:ilvl w:val="0"/>
          <w:numId w:val="22"/>
        </w:numPr>
        <w:spacing w:after="0" w:line="480" w:lineRule="auto"/>
        <w:jc w:val="both"/>
        <w:rPr>
          <w:rFonts w:ascii="Times New Roman" w:hAnsi="Times New Roman" w:cs="Times New Roman"/>
          <w:color w:val="000000"/>
          <w:sz w:val="24"/>
          <w:szCs w:val="24"/>
          <w:shd w:val="clear" w:color="auto" w:fill="FFFFFF"/>
        </w:rPr>
      </w:pPr>
      <w:r w:rsidRPr="00D37D88">
        <w:rPr>
          <w:rFonts w:ascii="Times New Roman" w:hAnsi="Times New Roman" w:cs="Times New Roman"/>
          <w:i/>
          <w:color w:val="000000"/>
          <w:sz w:val="24"/>
          <w:szCs w:val="24"/>
          <w:shd w:val="clear" w:color="auto" w:fill="FFFFFF"/>
        </w:rPr>
        <w:t xml:space="preserve">Netting </w:t>
      </w:r>
      <w:r w:rsidRPr="00D37D88">
        <w:rPr>
          <w:rFonts w:ascii="Times New Roman" w:hAnsi="Times New Roman" w:cs="Times New Roman"/>
          <w:color w:val="000000"/>
          <w:sz w:val="24"/>
          <w:szCs w:val="24"/>
          <w:shd w:val="clear" w:color="auto" w:fill="FFFFFF"/>
        </w:rPr>
        <w:t>(kebutuhan bersih</w:t>
      </w:r>
      <w:proofErr w:type="gramStart"/>
      <w:r w:rsidRPr="00D37D88">
        <w:rPr>
          <w:rFonts w:ascii="Times New Roman" w:hAnsi="Times New Roman" w:cs="Times New Roman"/>
          <w:color w:val="000000"/>
          <w:sz w:val="24"/>
          <w:szCs w:val="24"/>
          <w:shd w:val="clear" w:color="auto" w:fill="FFFFFF"/>
        </w:rPr>
        <w:t>) :</w:t>
      </w:r>
      <w:proofErr w:type="gramEnd"/>
      <w:r w:rsidRPr="00D37D88">
        <w:rPr>
          <w:rFonts w:ascii="Times New Roman" w:hAnsi="Times New Roman" w:cs="Times New Roman"/>
          <w:color w:val="000000"/>
          <w:sz w:val="24"/>
          <w:szCs w:val="24"/>
          <w:shd w:val="clear" w:color="auto" w:fill="FFFFFF"/>
        </w:rPr>
        <w:t xml:space="preserve"> proses perhitungan kebutuhan bersih untuk setiap periode selama perencanaan</w:t>
      </w:r>
    </w:p>
    <w:p w:rsidR="0001796B" w:rsidRPr="00D37D88" w:rsidRDefault="0001796B" w:rsidP="00780921">
      <w:pPr>
        <w:pStyle w:val="ListParagraph"/>
        <w:numPr>
          <w:ilvl w:val="0"/>
          <w:numId w:val="22"/>
        </w:numPr>
        <w:spacing w:after="0" w:line="480" w:lineRule="auto"/>
        <w:jc w:val="both"/>
        <w:rPr>
          <w:rFonts w:ascii="Times New Roman" w:hAnsi="Times New Roman" w:cs="Times New Roman"/>
          <w:color w:val="000000"/>
          <w:sz w:val="24"/>
          <w:szCs w:val="24"/>
          <w:shd w:val="clear" w:color="auto" w:fill="FFFFFF"/>
        </w:rPr>
      </w:pPr>
      <w:r w:rsidRPr="00D37D88">
        <w:rPr>
          <w:rFonts w:ascii="Times New Roman" w:hAnsi="Times New Roman" w:cs="Times New Roman"/>
          <w:i/>
          <w:color w:val="000000"/>
          <w:sz w:val="24"/>
          <w:szCs w:val="24"/>
          <w:shd w:val="clear" w:color="auto" w:fill="FFFFFF"/>
        </w:rPr>
        <w:t xml:space="preserve">Lotting </w:t>
      </w:r>
      <w:r w:rsidRPr="00D37D88">
        <w:rPr>
          <w:rFonts w:ascii="Times New Roman" w:hAnsi="Times New Roman" w:cs="Times New Roman"/>
          <w:color w:val="000000"/>
          <w:sz w:val="24"/>
          <w:szCs w:val="24"/>
          <w:shd w:val="clear" w:color="auto" w:fill="FFFFFF"/>
        </w:rPr>
        <w:t>(kuantitas pesanan</w:t>
      </w:r>
      <w:proofErr w:type="gramStart"/>
      <w:r w:rsidRPr="00D37D88">
        <w:rPr>
          <w:rFonts w:ascii="Times New Roman" w:hAnsi="Times New Roman" w:cs="Times New Roman"/>
          <w:color w:val="000000"/>
          <w:sz w:val="24"/>
          <w:szCs w:val="24"/>
          <w:shd w:val="clear" w:color="auto" w:fill="FFFFFF"/>
        </w:rPr>
        <w:t>) :</w:t>
      </w:r>
      <w:proofErr w:type="gramEnd"/>
      <w:r w:rsidRPr="00D37D88">
        <w:rPr>
          <w:rFonts w:ascii="Times New Roman" w:hAnsi="Times New Roman" w:cs="Times New Roman"/>
          <w:color w:val="000000"/>
          <w:sz w:val="24"/>
          <w:szCs w:val="24"/>
          <w:shd w:val="clear" w:color="auto" w:fill="FFFFFF"/>
        </w:rPr>
        <w:t xml:space="preserve"> proses penentuan besarnya ukuran jumlah pesanan yang optimal untuk sebuah </w:t>
      </w:r>
      <w:r w:rsidRPr="00D37D88">
        <w:rPr>
          <w:rFonts w:ascii="Times New Roman" w:hAnsi="Times New Roman" w:cs="Times New Roman"/>
          <w:i/>
          <w:color w:val="000000"/>
          <w:sz w:val="24"/>
          <w:szCs w:val="24"/>
          <w:shd w:val="clear" w:color="auto" w:fill="FFFFFF"/>
        </w:rPr>
        <w:t xml:space="preserve">item </w:t>
      </w:r>
      <w:r w:rsidRPr="00D37D88">
        <w:rPr>
          <w:rFonts w:ascii="Times New Roman" w:hAnsi="Times New Roman" w:cs="Times New Roman"/>
          <w:color w:val="000000"/>
          <w:sz w:val="24"/>
          <w:szCs w:val="24"/>
          <w:shd w:val="clear" w:color="auto" w:fill="FFFFFF"/>
        </w:rPr>
        <w:t>berdasarkan kebutuhan bersih yang dihasilkan.</w:t>
      </w:r>
    </w:p>
    <w:p w:rsidR="0001796B" w:rsidRPr="00D37D88" w:rsidRDefault="0001796B" w:rsidP="00780921">
      <w:pPr>
        <w:pStyle w:val="ListParagraph"/>
        <w:numPr>
          <w:ilvl w:val="0"/>
          <w:numId w:val="22"/>
        </w:numPr>
        <w:spacing w:after="0" w:line="480" w:lineRule="auto"/>
        <w:jc w:val="both"/>
        <w:rPr>
          <w:rFonts w:ascii="Times New Roman" w:hAnsi="Times New Roman" w:cs="Times New Roman"/>
          <w:color w:val="000000"/>
          <w:sz w:val="24"/>
          <w:szCs w:val="24"/>
          <w:shd w:val="clear" w:color="auto" w:fill="FFFFFF"/>
        </w:rPr>
      </w:pPr>
      <w:r w:rsidRPr="00D37D88">
        <w:rPr>
          <w:rFonts w:ascii="Times New Roman" w:hAnsi="Times New Roman" w:cs="Times New Roman"/>
          <w:i/>
          <w:color w:val="000000"/>
          <w:sz w:val="24"/>
          <w:szCs w:val="24"/>
          <w:shd w:val="clear" w:color="auto" w:fill="FFFFFF"/>
        </w:rPr>
        <w:t xml:space="preserve">Offsetting </w:t>
      </w:r>
      <w:r w:rsidRPr="00D37D88">
        <w:rPr>
          <w:rFonts w:ascii="Times New Roman" w:hAnsi="Times New Roman" w:cs="Times New Roman"/>
          <w:color w:val="000000"/>
          <w:sz w:val="24"/>
          <w:szCs w:val="24"/>
          <w:shd w:val="clear" w:color="auto" w:fill="FFFFFF"/>
        </w:rPr>
        <w:t>(rencana pemesanan</w:t>
      </w:r>
      <w:proofErr w:type="gramStart"/>
      <w:r w:rsidRPr="00D37D88">
        <w:rPr>
          <w:rFonts w:ascii="Times New Roman" w:hAnsi="Times New Roman" w:cs="Times New Roman"/>
          <w:color w:val="000000"/>
          <w:sz w:val="24"/>
          <w:szCs w:val="24"/>
          <w:shd w:val="clear" w:color="auto" w:fill="FFFFFF"/>
        </w:rPr>
        <w:t>) :</w:t>
      </w:r>
      <w:proofErr w:type="gramEnd"/>
      <w:r w:rsidRPr="00D37D88">
        <w:rPr>
          <w:rFonts w:ascii="Times New Roman" w:hAnsi="Times New Roman" w:cs="Times New Roman"/>
          <w:color w:val="000000"/>
          <w:sz w:val="24"/>
          <w:szCs w:val="24"/>
          <w:shd w:val="clear" w:color="auto" w:fill="FFFFFF"/>
        </w:rPr>
        <w:t xml:space="preserve"> bertujuan untuk menentukan kuantitas pesanan yang dihasilkan oleh proses </w:t>
      </w:r>
      <w:r w:rsidRPr="00D37D88">
        <w:rPr>
          <w:rFonts w:ascii="Times New Roman" w:hAnsi="Times New Roman" w:cs="Times New Roman"/>
          <w:i/>
          <w:color w:val="000000"/>
          <w:sz w:val="24"/>
          <w:szCs w:val="24"/>
          <w:shd w:val="clear" w:color="auto" w:fill="FFFFFF"/>
        </w:rPr>
        <w:t xml:space="preserve">lotting. </w:t>
      </w:r>
      <w:r w:rsidRPr="00D37D88">
        <w:rPr>
          <w:rFonts w:ascii="Times New Roman" w:hAnsi="Times New Roman" w:cs="Times New Roman"/>
          <w:color w:val="000000"/>
          <w:sz w:val="24"/>
          <w:szCs w:val="24"/>
          <w:shd w:val="clear" w:color="auto" w:fill="FFFFFF"/>
        </w:rPr>
        <w:t>Penentuan rencana saat pemesanan ini diperoleh dengan cara mengurangkan kebutuhan bersih yang harus tersedia dengan waktu ancang-ancang (</w:t>
      </w:r>
      <w:r w:rsidRPr="00D37D88">
        <w:rPr>
          <w:rFonts w:ascii="Times New Roman" w:hAnsi="Times New Roman" w:cs="Times New Roman"/>
          <w:i/>
          <w:color w:val="000000"/>
          <w:sz w:val="24"/>
          <w:szCs w:val="24"/>
          <w:shd w:val="clear" w:color="auto" w:fill="FFFFFF"/>
        </w:rPr>
        <w:t>lead time</w:t>
      </w:r>
      <w:r w:rsidRPr="00D37D88">
        <w:rPr>
          <w:rFonts w:ascii="Times New Roman" w:hAnsi="Times New Roman" w:cs="Times New Roman"/>
          <w:color w:val="000000"/>
          <w:sz w:val="24"/>
          <w:szCs w:val="24"/>
          <w:shd w:val="clear" w:color="auto" w:fill="FFFFFF"/>
        </w:rPr>
        <w:t>)</w:t>
      </w:r>
    </w:p>
    <w:p w:rsidR="0001796B" w:rsidRPr="00D37D88" w:rsidRDefault="0001796B" w:rsidP="00780921">
      <w:pPr>
        <w:pStyle w:val="ListParagraph"/>
        <w:numPr>
          <w:ilvl w:val="0"/>
          <w:numId w:val="22"/>
        </w:numPr>
        <w:spacing w:after="0" w:line="480" w:lineRule="auto"/>
        <w:jc w:val="both"/>
        <w:rPr>
          <w:rFonts w:ascii="Times New Roman" w:hAnsi="Times New Roman" w:cs="Times New Roman"/>
          <w:color w:val="000000"/>
          <w:sz w:val="24"/>
          <w:szCs w:val="24"/>
          <w:shd w:val="clear" w:color="auto" w:fill="FFFFFF"/>
        </w:rPr>
      </w:pPr>
      <w:proofErr w:type="gramStart"/>
      <w:r w:rsidRPr="00D37D88">
        <w:rPr>
          <w:rFonts w:ascii="Times New Roman" w:hAnsi="Times New Roman" w:cs="Times New Roman"/>
          <w:i/>
          <w:color w:val="000000"/>
          <w:sz w:val="24"/>
          <w:szCs w:val="24"/>
          <w:shd w:val="clear" w:color="auto" w:fill="FFFFFF"/>
        </w:rPr>
        <w:t>Explonding :</w:t>
      </w:r>
      <w:proofErr w:type="gramEnd"/>
      <w:r w:rsidRPr="00D37D88">
        <w:rPr>
          <w:rFonts w:ascii="Times New Roman" w:hAnsi="Times New Roman" w:cs="Times New Roman"/>
          <w:i/>
          <w:color w:val="000000"/>
          <w:sz w:val="24"/>
          <w:szCs w:val="24"/>
          <w:shd w:val="clear" w:color="auto" w:fill="FFFFFF"/>
        </w:rPr>
        <w:t xml:space="preserve"> </w:t>
      </w:r>
      <w:r w:rsidRPr="00D37D88">
        <w:rPr>
          <w:rFonts w:ascii="Times New Roman" w:hAnsi="Times New Roman" w:cs="Times New Roman"/>
          <w:color w:val="000000"/>
          <w:sz w:val="24"/>
          <w:szCs w:val="24"/>
          <w:shd w:val="clear" w:color="auto" w:fill="FFFFFF"/>
        </w:rPr>
        <w:t>merupakan proses perhitungan kebutuhan kotor untuk tingkat yang lebih bawah dalam suatu struktur produk, serta didasarkan atas rencana pemesanan.</w:t>
      </w:r>
    </w:p>
    <w:p w:rsidR="0001796B" w:rsidRPr="00D37D88" w:rsidRDefault="0001796B" w:rsidP="00780921">
      <w:pPr>
        <w:spacing w:after="0" w:line="480" w:lineRule="auto"/>
        <w:ind w:left="426"/>
        <w:jc w:val="both"/>
        <w:rPr>
          <w:rFonts w:ascii="Times New Roman" w:hAnsi="Times New Roman" w:cs="Times New Roman"/>
          <w:color w:val="000000"/>
          <w:sz w:val="24"/>
          <w:szCs w:val="24"/>
          <w:shd w:val="clear" w:color="auto" w:fill="FFFFFF"/>
        </w:rPr>
      </w:pPr>
      <w:r w:rsidRPr="00D37D88">
        <w:rPr>
          <w:rFonts w:ascii="Times New Roman" w:hAnsi="Times New Roman" w:cs="Times New Roman"/>
          <w:color w:val="000000"/>
          <w:sz w:val="24"/>
          <w:szCs w:val="24"/>
          <w:shd w:val="clear" w:color="auto" w:fill="FFFFFF"/>
        </w:rPr>
        <w:t xml:space="preserve">Adapun teknik-teknik yang dipakai untuk mengukur proses-proses dalam MRP sebagai </w:t>
      </w:r>
      <w:proofErr w:type="gramStart"/>
      <w:r w:rsidRPr="00D37D88">
        <w:rPr>
          <w:rFonts w:ascii="Times New Roman" w:hAnsi="Times New Roman" w:cs="Times New Roman"/>
          <w:color w:val="000000"/>
          <w:sz w:val="24"/>
          <w:szCs w:val="24"/>
          <w:shd w:val="clear" w:color="auto" w:fill="FFFFFF"/>
        </w:rPr>
        <w:t>berikut :</w:t>
      </w:r>
      <w:proofErr w:type="gramEnd"/>
    </w:p>
    <w:p w:rsidR="0001796B" w:rsidRPr="00D37D88" w:rsidRDefault="0001796B" w:rsidP="00780921">
      <w:pPr>
        <w:spacing w:after="0" w:line="480" w:lineRule="auto"/>
        <w:ind w:left="426"/>
        <w:jc w:val="both"/>
        <w:rPr>
          <w:rFonts w:ascii="Times New Roman" w:hAnsi="Times New Roman" w:cs="Times New Roman"/>
          <w:color w:val="000000"/>
          <w:sz w:val="24"/>
          <w:szCs w:val="24"/>
          <w:shd w:val="clear" w:color="auto" w:fill="FFFFFF"/>
        </w:rPr>
      </w:pPr>
      <w:r w:rsidRPr="00D37D88">
        <w:rPr>
          <w:rFonts w:ascii="Times New Roman" w:hAnsi="Times New Roman" w:cs="Times New Roman"/>
          <w:color w:val="000000"/>
          <w:sz w:val="24"/>
          <w:szCs w:val="24"/>
          <w:shd w:val="clear" w:color="auto" w:fill="FFFFFF"/>
        </w:rPr>
        <w:t xml:space="preserve">Teknik-teknik yang dipakai dalam penentuan ukuran </w:t>
      </w:r>
      <w:r w:rsidRPr="00D37D88">
        <w:rPr>
          <w:rFonts w:ascii="Times New Roman" w:hAnsi="Times New Roman" w:cs="Times New Roman"/>
          <w:i/>
          <w:color w:val="000000"/>
          <w:sz w:val="24"/>
          <w:szCs w:val="24"/>
          <w:shd w:val="clear" w:color="auto" w:fill="FFFFFF"/>
        </w:rPr>
        <w:t xml:space="preserve">lotting </w:t>
      </w:r>
      <w:r w:rsidRPr="00D37D88">
        <w:rPr>
          <w:rFonts w:ascii="Times New Roman" w:hAnsi="Times New Roman" w:cs="Times New Roman"/>
          <w:color w:val="000000"/>
          <w:sz w:val="24"/>
          <w:szCs w:val="24"/>
          <w:shd w:val="clear" w:color="auto" w:fill="FFFFFF"/>
        </w:rPr>
        <w:t xml:space="preserve">ini antara </w:t>
      </w:r>
      <w:proofErr w:type="gramStart"/>
      <w:r w:rsidRPr="00D37D88">
        <w:rPr>
          <w:rFonts w:ascii="Times New Roman" w:hAnsi="Times New Roman" w:cs="Times New Roman"/>
          <w:color w:val="000000"/>
          <w:sz w:val="24"/>
          <w:szCs w:val="24"/>
          <w:shd w:val="clear" w:color="auto" w:fill="FFFFFF"/>
        </w:rPr>
        <w:t>lain :</w:t>
      </w:r>
      <w:proofErr w:type="gramEnd"/>
    </w:p>
    <w:p w:rsidR="0001796B" w:rsidRPr="00D37D88" w:rsidRDefault="0001796B" w:rsidP="00780921">
      <w:pPr>
        <w:pStyle w:val="ListParagraph"/>
        <w:numPr>
          <w:ilvl w:val="0"/>
          <w:numId w:val="25"/>
        </w:numPr>
        <w:spacing w:after="0" w:line="480" w:lineRule="auto"/>
        <w:jc w:val="both"/>
        <w:rPr>
          <w:rFonts w:ascii="Times New Roman" w:hAnsi="Times New Roman" w:cs="Times New Roman"/>
          <w:color w:val="000000"/>
          <w:sz w:val="24"/>
          <w:szCs w:val="24"/>
          <w:shd w:val="clear" w:color="auto" w:fill="FFFFFF"/>
        </w:rPr>
      </w:pPr>
      <w:r w:rsidRPr="00D37D88">
        <w:rPr>
          <w:rFonts w:ascii="Times New Roman" w:hAnsi="Times New Roman" w:cs="Times New Roman"/>
          <w:i/>
          <w:color w:val="000000"/>
          <w:sz w:val="24"/>
          <w:szCs w:val="24"/>
          <w:shd w:val="clear" w:color="auto" w:fill="FFFFFF"/>
        </w:rPr>
        <w:lastRenderedPageBreak/>
        <w:t xml:space="preserve">Fixed Order Quantity </w:t>
      </w:r>
      <w:r w:rsidRPr="00D37D88">
        <w:rPr>
          <w:rFonts w:ascii="Times New Roman" w:hAnsi="Times New Roman" w:cs="Times New Roman"/>
          <w:color w:val="000000"/>
          <w:sz w:val="24"/>
          <w:szCs w:val="24"/>
          <w:shd w:val="clear" w:color="auto" w:fill="FFFFFF"/>
        </w:rPr>
        <w:t>(FOQ)</w:t>
      </w:r>
    </w:p>
    <w:p w:rsidR="0001796B" w:rsidRPr="00D37D88" w:rsidRDefault="0001796B" w:rsidP="00780921">
      <w:pPr>
        <w:pStyle w:val="ListParagraph"/>
        <w:spacing w:after="0" w:line="480" w:lineRule="auto"/>
        <w:ind w:left="786"/>
        <w:jc w:val="both"/>
        <w:rPr>
          <w:rFonts w:ascii="Times New Roman" w:hAnsi="Times New Roman" w:cs="Times New Roman"/>
          <w:color w:val="000000"/>
          <w:sz w:val="24"/>
          <w:szCs w:val="24"/>
          <w:shd w:val="clear" w:color="auto" w:fill="FFFFFF"/>
        </w:rPr>
      </w:pPr>
      <w:r w:rsidRPr="00D37D88">
        <w:rPr>
          <w:rFonts w:ascii="Times New Roman" w:hAnsi="Times New Roman" w:cs="Times New Roman"/>
          <w:color w:val="000000"/>
          <w:sz w:val="24"/>
          <w:szCs w:val="24"/>
          <w:shd w:val="clear" w:color="auto" w:fill="FFFFFF"/>
        </w:rPr>
        <w:t xml:space="preserve">Dalam metode FOQ, ukuran </w:t>
      </w:r>
      <w:proofErr w:type="gramStart"/>
      <w:r w:rsidRPr="00D37D88">
        <w:rPr>
          <w:rFonts w:ascii="Times New Roman" w:hAnsi="Times New Roman" w:cs="Times New Roman"/>
          <w:i/>
          <w:color w:val="000000"/>
          <w:sz w:val="24"/>
          <w:szCs w:val="24"/>
          <w:shd w:val="clear" w:color="auto" w:fill="FFFFFF"/>
        </w:rPr>
        <w:t xml:space="preserve">lot </w:t>
      </w:r>
      <w:r w:rsidRPr="00D37D88">
        <w:rPr>
          <w:rFonts w:ascii="Times New Roman" w:hAnsi="Times New Roman" w:cs="Times New Roman"/>
          <w:color w:val="000000"/>
          <w:sz w:val="24"/>
          <w:szCs w:val="24"/>
          <w:shd w:val="clear" w:color="auto" w:fill="FFFFFF"/>
        </w:rPr>
        <w:t xml:space="preserve"> ditentukan</w:t>
      </w:r>
      <w:proofErr w:type="gramEnd"/>
      <w:r w:rsidRPr="00D37D88">
        <w:rPr>
          <w:rFonts w:ascii="Times New Roman" w:hAnsi="Times New Roman" w:cs="Times New Roman"/>
          <w:color w:val="000000"/>
          <w:sz w:val="24"/>
          <w:szCs w:val="24"/>
          <w:shd w:val="clear" w:color="auto" w:fill="FFFFFF"/>
        </w:rPr>
        <w:t xml:space="preserve"> secara subjektif. Berapa besarnya dapat ditentukan berdasarkan pengalaman produksi atau instuisi. Tidak ada teknik yang dapat dikemukakan untuk menentukan berapa ukuran </w:t>
      </w:r>
      <w:r w:rsidRPr="00D37D88">
        <w:rPr>
          <w:rFonts w:ascii="Times New Roman" w:hAnsi="Times New Roman" w:cs="Times New Roman"/>
          <w:i/>
          <w:color w:val="000000"/>
          <w:sz w:val="24"/>
          <w:szCs w:val="24"/>
          <w:shd w:val="clear" w:color="auto" w:fill="FFFFFF"/>
        </w:rPr>
        <w:t xml:space="preserve">lot </w:t>
      </w:r>
      <w:r w:rsidRPr="00D37D88">
        <w:rPr>
          <w:rFonts w:ascii="Times New Roman" w:hAnsi="Times New Roman" w:cs="Times New Roman"/>
          <w:color w:val="000000"/>
          <w:sz w:val="24"/>
          <w:szCs w:val="24"/>
          <w:shd w:val="clear" w:color="auto" w:fill="FFFFFF"/>
        </w:rPr>
        <w:t xml:space="preserve">ini. Kapasitas produksi selama </w:t>
      </w:r>
      <w:r w:rsidRPr="00D37D88">
        <w:rPr>
          <w:rFonts w:ascii="Times New Roman" w:hAnsi="Times New Roman" w:cs="Times New Roman"/>
          <w:i/>
          <w:color w:val="000000"/>
          <w:sz w:val="24"/>
          <w:szCs w:val="24"/>
          <w:shd w:val="clear" w:color="auto" w:fill="FFFFFF"/>
        </w:rPr>
        <w:t xml:space="preserve">lead time </w:t>
      </w:r>
      <w:r w:rsidRPr="00D37D88">
        <w:rPr>
          <w:rFonts w:ascii="Times New Roman" w:hAnsi="Times New Roman" w:cs="Times New Roman"/>
          <w:color w:val="000000"/>
          <w:sz w:val="24"/>
          <w:szCs w:val="24"/>
          <w:shd w:val="clear" w:color="auto" w:fill="FFFFFF"/>
        </w:rPr>
        <w:t xml:space="preserve">produksi dalam hal ini dapat digunakan sebagai dasar untuk menentukan besarnya </w:t>
      </w:r>
      <w:r w:rsidRPr="00D37D88">
        <w:rPr>
          <w:rFonts w:ascii="Times New Roman" w:hAnsi="Times New Roman" w:cs="Times New Roman"/>
          <w:i/>
          <w:color w:val="000000"/>
          <w:sz w:val="24"/>
          <w:szCs w:val="24"/>
          <w:shd w:val="clear" w:color="auto" w:fill="FFFFFF"/>
        </w:rPr>
        <w:t xml:space="preserve">lot. </w:t>
      </w:r>
      <w:r w:rsidRPr="00D37D88">
        <w:rPr>
          <w:rFonts w:ascii="Times New Roman" w:hAnsi="Times New Roman" w:cs="Times New Roman"/>
          <w:color w:val="000000"/>
          <w:sz w:val="24"/>
          <w:szCs w:val="24"/>
          <w:shd w:val="clear" w:color="auto" w:fill="FFFFFF"/>
        </w:rPr>
        <w:t xml:space="preserve">Sekali ukuran </w:t>
      </w:r>
      <w:r w:rsidRPr="00D37D88">
        <w:rPr>
          <w:rFonts w:ascii="Times New Roman" w:hAnsi="Times New Roman" w:cs="Times New Roman"/>
          <w:i/>
          <w:color w:val="000000"/>
          <w:sz w:val="24"/>
          <w:szCs w:val="24"/>
          <w:shd w:val="clear" w:color="auto" w:fill="FFFFFF"/>
        </w:rPr>
        <w:t xml:space="preserve">lot </w:t>
      </w:r>
      <w:r w:rsidRPr="00D37D88">
        <w:rPr>
          <w:rFonts w:ascii="Times New Roman" w:hAnsi="Times New Roman" w:cs="Times New Roman"/>
          <w:color w:val="000000"/>
          <w:sz w:val="24"/>
          <w:szCs w:val="24"/>
          <w:shd w:val="clear" w:color="auto" w:fill="FFFFFF"/>
        </w:rPr>
        <w:t xml:space="preserve">ditetapkan, maka </w:t>
      </w:r>
      <w:r w:rsidRPr="00D37D88">
        <w:rPr>
          <w:rFonts w:ascii="Times New Roman" w:hAnsi="Times New Roman" w:cs="Times New Roman"/>
          <w:i/>
          <w:color w:val="000000"/>
          <w:sz w:val="24"/>
          <w:szCs w:val="24"/>
          <w:shd w:val="clear" w:color="auto" w:fill="FFFFFF"/>
        </w:rPr>
        <w:t xml:space="preserve">lot </w:t>
      </w:r>
      <w:r w:rsidRPr="00D37D88">
        <w:rPr>
          <w:rFonts w:ascii="Times New Roman" w:hAnsi="Times New Roman" w:cs="Times New Roman"/>
          <w:color w:val="000000"/>
          <w:sz w:val="24"/>
          <w:szCs w:val="24"/>
          <w:shd w:val="clear" w:color="auto" w:fill="FFFFFF"/>
        </w:rPr>
        <w:t xml:space="preserve">ini akan digunakan untuk seluruh periode selanjutnya dalam perencanaan. Berapapun kebutuhan bersihnya, rencana pesan akan tetap sebesar </w:t>
      </w:r>
      <w:r w:rsidRPr="00D37D88">
        <w:rPr>
          <w:rFonts w:ascii="Times New Roman" w:hAnsi="Times New Roman" w:cs="Times New Roman"/>
          <w:i/>
          <w:color w:val="000000"/>
          <w:sz w:val="24"/>
          <w:szCs w:val="24"/>
          <w:shd w:val="clear" w:color="auto" w:fill="FFFFFF"/>
        </w:rPr>
        <w:t xml:space="preserve">lot </w:t>
      </w:r>
      <w:r w:rsidRPr="00D37D88">
        <w:rPr>
          <w:rFonts w:ascii="Times New Roman" w:hAnsi="Times New Roman" w:cs="Times New Roman"/>
          <w:color w:val="000000"/>
          <w:sz w:val="24"/>
          <w:szCs w:val="24"/>
          <w:shd w:val="clear" w:color="auto" w:fill="FFFFFF"/>
        </w:rPr>
        <w:t xml:space="preserve">yang telah ditentukan tersebut. Metode ini dapat ditempuh untuk </w:t>
      </w:r>
      <w:r w:rsidRPr="00D37D88">
        <w:rPr>
          <w:rFonts w:ascii="Times New Roman" w:hAnsi="Times New Roman" w:cs="Times New Roman"/>
          <w:i/>
          <w:color w:val="000000"/>
          <w:sz w:val="24"/>
          <w:szCs w:val="24"/>
          <w:shd w:val="clear" w:color="auto" w:fill="FFFFFF"/>
        </w:rPr>
        <w:t xml:space="preserve">item-item </w:t>
      </w:r>
      <w:r w:rsidRPr="00D37D88">
        <w:rPr>
          <w:rFonts w:ascii="Times New Roman" w:hAnsi="Times New Roman" w:cs="Times New Roman"/>
          <w:color w:val="000000"/>
          <w:sz w:val="24"/>
          <w:szCs w:val="24"/>
          <w:shd w:val="clear" w:color="auto" w:fill="FFFFFF"/>
        </w:rPr>
        <w:t>yang biaya pemesanannya sangat mahal.</w:t>
      </w:r>
    </w:p>
    <w:p w:rsidR="0001796B" w:rsidRPr="00D37D88" w:rsidRDefault="0001796B" w:rsidP="00780921">
      <w:pPr>
        <w:pStyle w:val="ListParagraph"/>
        <w:numPr>
          <w:ilvl w:val="0"/>
          <w:numId w:val="25"/>
        </w:numPr>
        <w:spacing w:after="0" w:line="480" w:lineRule="auto"/>
        <w:jc w:val="both"/>
        <w:rPr>
          <w:rFonts w:ascii="Times New Roman" w:hAnsi="Times New Roman" w:cs="Times New Roman"/>
          <w:color w:val="000000"/>
          <w:sz w:val="24"/>
          <w:szCs w:val="24"/>
          <w:shd w:val="clear" w:color="auto" w:fill="FFFFFF"/>
        </w:rPr>
      </w:pPr>
      <w:r w:rsidRPr="00D37D88">
        <w:rPr>
          <w:rFonts w:ascii="Times New Roman" w:hAnsi="Times New Roman" w:cs="Times New Roman"/>
          <w:i/>
          <w:color w:val="000000"/>
          <w:sz w:val="24"/>
          <w:szCs w:val="24"/>
          <w:shd w:val="clear" w:color="auto" w:fill="FFFFFF"/>
        </w:rPr>
        <w:t xml:space="preserve">Lot </w:t>
      </w:r>
      <w:proofErr w:type="gramStart"/>
      <w:r w:rsidRPr="00D37D88">
        <w:rPr>
          <w:rFonts w:ascii="Times New Roman" w:hAnsi="Times New Roman" w:cs="Times New Roman"/>
          <w:i/>
          <w:color w:val="000000"/>
          <w:sz w:val="24"/>
          <w:szCs w:val="24"/>
          <w:shd w:val="clear" w:color="auto" w:fill="FFFFFF"/>
        </w:rPr>
        <w:t>For</w:t>
      </w:r>
      <w:proofErr w:type="gramEnd"/>
      <w:r w:rsidRPr="00D37D88">
        <w:rPr>
          <w:rFonts w:ascii="Times New Roman" w:hAnsi="Times New Roman" w:cs="Times New Roman"/>
          <w:i/>
          <w:color w:val="000000"/>
          <w:sz w:val="24"/>
          <w:szCs w:val="24"/>
          <w:shd w:val="clear" w:color="auto" w:fill="FFFFFF"/>
        </w:rPr>
        <w:t xml:space="preserve"> Lot </w:t>
      </w:r>
      <w:r w:rsidRPr="00D37D88">
        <w:rPr>
          <w:rFonts w:ascii="Times New Roman" w:hAnsi="Times New Roman" w:cs="Times New Roman"/>
          <w:color w:val="000000"/>
          <w:sz w:val="24"/>
          <w:szCs w:val="24"/>
          <w:shd w:val="clear" w:color="auto" w:fill="FFFFFF"/>
        </w:rPr>
        <w:t>(LFL) adalah ukuran pemesanan yang dilakukan adalah sebesar kebutuhan bersih pada periode tersebut. Metode ini pada umumnya mengurangi biaya simpan karena ukuran pemesanan dipakai habis untuk periode tersebut.</w:t>
      </w:r>
    </w:p>
    <w:p w:rsidR="0001796B" w:rsidRPr="00D37D88" w:rsidRDefault="0001796B" w:rsidP="00780921">
      <w:pPr>
        <w:pStyle w:val="ListParagraph"/>
        <w:numPr>
          <w:ilvl w:val="0"/>
          <w:numId w:val="25"/>
        </w:numPr>
        <w:spacing w:after="0" w:line="480" w:lineRule="auto"/>
        <w:jc w:val="both"/>
        <w:rPr>
          <w:rFonts w:ascii="Times New Roman" w:hAnsi="Times New Roman" w:cs="Times New Roman"/>
          <w:color w:val="000000"/>
          <w:sz w:val="24"/>
          <w:szCs w:val="24"/>
          <w:shd w:val="clear" w:color="auto" w:fill="FFFFFF"/>
        </w:rPr>
      </w:pPr>
      <w:r w:rsidRPr="00D37D88">
        <w:rPr>
          <w:rFonts w:ascii="Times New Roman" w:hAnsi="Times New Roman" w:cs="Times New Roman"/>
          <w:i/>
          <w:color w:val="000000"/>
          <w:sz w:val="24"/>
          <w:szCs w:val="24"/>
          <w:shd w:val="clear" w:color="auto" w:fill="FFFFFF"/>
        </w:rPr>
        <w:t xml:space="preserve">Economic Order Quantity </w:t>
      </w:r>
      <w:r w:rsidRPr="00D37D88">
        <w:rPr>
          <w:rFonts w:ascii="Times New Roman" w:hAnsi="Times New Roman" w:cs="Times New Roman"/>
          <w:color w:val="000000"/>
          <w:sz w:val="24"/>
          <w:szCs w:val="24"/>
          <w:shd w:val="clear" w:color="auto" w:fill="FFFFFF"/>
        </w:rPr>
        <w:t>(EOQ) adalah ukuran pemesanan dihitung dengan suatu rumus dimana biaya yang minimal dapat dicapai apabila kebutuhan dalam bentuk yang sama untuk setiap periode.</w:t>
      </w:r>
    </w:p>
    <w:p w:rsidR="0001796B" w:rsidRPr="00D37D88" w:rsidRDefault="008A74E6" w:rsidP="00780921">
      <w:pPr>
        <w:pStyle w:val="ListParagraph"/>
        <w:tabs>
          <w:tab w:val="left" w:pos="1080"/>
        </w:tabs>
        <w:autoSpaceDE w:val="0"/>
        <w:autoSpaceDN w:val="0"/>
        <w:adjustRightInd w:val="0"/>
        <w:spacing w:after="0" w:line="480" w:lineRule="auto"/>
        <w:ind w:left="786"/>
        <w:jc w:val="both"/>
        <w:rPr>
          <w:rFonts w:ascii="Times New Roman" w:hAnsi="Times New Roman" w:cs="Times New Roman"/>
          <w:color w:val="000000"/>
          <w:sz w:val="24"/>
          <w:szCs w:val="24"/>
        </w:rPr>
      </w:pPr>
      <m:oMathPara>
        <m:oMath>
          <m:m>
            <m:mPr>
              <m:mcs>
                <m:mc>
                  <m:mcPr>
                    <m:count m:val="2"/>
                    <m:mcJc m:val="center"/>
                  </m:mcPr>
                </m:mc>
              </m:mcs>
              <m:ctrlPr>
                <w:rPr>
                  <w:rFonts w:ascii="Cambria Math" w:hAnsi="Cambria Math" w:cs="Times New Roman"/>
                  <w:i/>
                  <w:color w:val="000000"/>
                  <w:sz w:val="24"/>
                  <w:szCs w:val="24"/>
                </w:rPr>
              </m:ctrlPr>
            </m:mPr>
            <m:mr>
              <m:e>
                <m:r>
                  <w:rPr>
                    <w:rFonts w:ascii="Cambria Math" w:hAnsi="Cambria Math" w:cs="Times New Roman"/>
                    <w:color w:val="000000"/>
                    <w:sz w:val="24"/>
                    <w:szCs w:val="24"/>
                  </w:rPr>
                  <m:t>EOQ=</m:t>
                </m:r>
              </m:e>
              <m:e>
                <m:rad>
                  <m:radPr>
                    <m:degHide m:val="1"/>
                    <m:ctrlPr>
                      <w:rPr>
                        <w:rFonts w:ascii="Cambria Math" w:hAnsi="Cambria Math" w:cs="Times New Roman"/>
                        <w:i/>
                        <w:color w:val="000000"/>
                        <w:sz w:val="24"/>
                        <w:szCs w:val="24"/>
                      </w:rPr>
                    </m:ctrlPr>
                  </m:radPr>
                  <m:deg/>
                  <m:e>
                    <m:f>
                      <m:fPr>
                        <m:ctrlPr>
                          <w:rPr>
                            <w:rFonts w:ascii="Cambria Math" w:hAnsi="Cambria Math" w:cs="Times New Roman"/>
                            <w:i/>
                            <w:color w:val="000000"/>
                            <w:sz w:val="24"/>
                            <w:szCs w:val="24"/>
                          </w:rPr>
                        </m:ctrlPr>
                      </m:fPr>
                      <m:num>
                        <m:r>
                          <w:rPr>
                            <w:rFonts w:ascii="Cambria Math" w:hAnsi="Cambria Math" w:cs="Times New Roman"/>
                            <w:color w:val="000000"/>
                            <w:sz w:val="24"/>
                            <w:szCs w:val="24"/>
                          </w:rPr>
                          <m:t>2.D.S</m:t>
                        </m:r>
                      </m:num>
                      <m:den>
                        <m:r>
                          <w:rPr>
                            <w:rFonts w:ascii="Cambria Math" w:hAnsi="Cambria Math" w:cs="Times New Roman"/>
                            <w:color w:val="000000"/>
                            <w:sz w:val="24"/>
                            <w:szCs w:val="24"/>
                          </w:rPr>
                          <m:t>H</m:t>
                        </m:r>
                      </m:den>
                    </m:f>
                  </m:e>
                </m:rad>
              </m:e>
            </m:mr>
          </m:m>
        </m:oMath>
      </m:oMathPara>
    </w:p>
    <w:p w:rsidR="0001796B" w:rsidRPr="00D37D88" w:rsidRDefault="0001796B" w:rsidP="00780921">
      <w:pPr>
        <w:pStyle w:val="ListParagraph"/>
        <w:spacing w:after="0" w:line="480" w:lineRule="auto"/>
        <w:ind w:left="786"/>
        <w:jc w:val="both"/>
        <w:rPr>
          <w:rFonts w:ascii="Times New Roman" w:hAnsi="Times New Roman" w:cs="Times New Roman"/>
          <w:sz w:val="24"/>
          <w:szCs w:val="24"/>
        </w:rPr>
      </w:pPr>
      <w:proofErr w:type="gramStart"/>
      <w:r w:rsidRPr="00D37D88">
        <w:rPr>
          <w:rFonts w:ascii="Times New Roman" w:hAnsi="Times New Roman" w:cs="Times New Roman"/>
          <w:sz w:val="24"/>
          <w:szCs w:val="24"/>
        </w:rPr>
        <w:t>Keterangan :</w:t>
      </w:r>
      <w:proofErr w:type="gramEnd"/>
      <w:r w:rsidRPr="00D37D88">
        <w:rPr>
          <w:rFonts w:ascii="Times New Roman" w:hAnsi="Times New Roman" w:cs="Times New Roman"/>
          <w:sz w:val="24"/>
          <w:szCs w:val="24"/>
        </w:rPr>
        <w:t xml:space="preserve"> </w:t>
      </w:r>
    </w:p>
    <w:p w:rsidR="0001796B" w:rsidRPr="00D37D88" w:rsidRDefault="0001796B" w:rsidP="00780921">
      <w:pPr>
        <w:pStyle w:val="ListParagraph"/>
        <w:spacing w:after="0" w:line="480" w:lineRule="auto"/>
        <w:ind w:left="786"/>
        <w:jc w:val="both"/>
        <w:rPr>
          <w:rFonts w:ascii="Times New Roman" w:hAnsi="Times New Roman" w:cs="Times New Roman"/>
          <w:sz w:val="24"/>
          <w:szCs w:val="24"/>
        </w:rPr>
      </w:pPr>
      <w:r w:rsidRPr="00D37D88">
        <w:rPr>
          <w:rFonts w:ascii="Times New Roman" w:hAnsi="Times New Roman" w:cs="Times New Roman"/>
          <w:sz w:val="24"/>
          <w:szCs w:val="24"/>
        </w:rPr>
        <w:t xml:space="preserve">D = Permintaan tahunan barang persediaan dalam unit </w:t>
      </w:r>
    </w:p>
    <w:p w:rsidR="0001796B" w:rsidRPr="00D37D88" w:rsidRDefault="0001796B" w:rsidP="00780921">
      <w:pPr>
        <w:pStyle w:val="ListParagraph"/>
        <w:spacing w:after="0" w:line="480" w:lineRule="auto"/>
        <w:ind w:left="786"/>
        <w:jc w:val="both"/>
        <w:rPr>
          <w:rFonts w:ascii="Times New Roman" w:hAnsi="Times New Roman" w:cs="Times New Roman"/>
          <w:sz w:val="24"/>
          <w:szCs w:val="24"/>
        </w:rPr>
      </w:pPr>
      <w:r w:rsidRPr="00D37D88">
        <w:rPr>
          <w:rFonts w:ascii="Times New Roman" w:hAnsi="Times New Roman" w:cs="Times New Roman"/>
          <w:sz w:val="24"/>
          <w:szCs w:val="24"/>
        </w:rPr>
        <w:t xml:space="preserve">S = Biaya pemasangan atau pemesanan setiap pesanan </w:t>
      </w:r>
    </w:p>
    <w:p w:rsidR="0001796B" w:rsidRPr="00D37D88" w:rsidRDefault="0001796B" w:rsidP="00780921">
      <w:pPr>
        <w:pStyle w:val="ListParagraph"/>
        <w:spacing w:after="0" w:line="480" w:lineRule="auto"/>
        <w:ind w:left="786"/>
        <w:jc w:val="both"/>
        <w:rPr>
          <w:rFonts w:ascii="Times New Roman" w:hAnsi="Times New Roman" w:cs="Times New Roman"/>
          <w:sz w:val="24"/>
          <w:szCs w:val="24"/>
        </w:rPr>
      </w:pPr>
      <w:r w:rsidRPr="00D37D88">
        <w:rPr>
          <w:rFonts w:ascii="Times New Roman" w:hAnsi="Times New Roman" w:cs="Times New Roman"/>
          <w:sz w:val="24"/>
          <w:szCs w:val="24"/>
        </w:rPr>
        <w:t>H = Biaya penyimpanan per unit per tahun.</w:t>
      </w:r>
    </w:p>
    <w:p w:rsidR="0001796B" w:rsidRPr="00D37D88" w:rsidRDefault="0001796B" w:rsidP="00DB1DF2">
      <w:pPr>
        <w:pStyle w:val="ListParagraph"/>
        <w:spacing w:after="0" w:line="480" w:lineRule="auto"/>
        <w:ind w:left="0" w:firstLine="426"/>
        <w:jc w:val="both"/>
        <w:rPr>
          <w:rFonts w:ascii="Times New Roman" w:hAnsi="Times New Roman" w:cs="Times New Roman"/>
          <w:sz w:val="24"/>
          <w:szCs w:val="24"/>
        </w:rPr>
      </w:pPr>
      <w:r w:rsidRPr="00D37D88">
        <w:rPr>
          <w:rFonts w:ascii="Times New Roman" w:hAnsi="Times New Roman" w:cs="Times New Roman"/>
          <w:sz w:val="24"/>
          <w:szCs w:val="24"/>
        </w:rPr>
        <w:lastRenderedPageBreak/>
        <w:t>Bagi kebutuhan persediaan yang diketahui besarnya</w:t>
      </w:r>
      <w:r w:rsidR="00DB1DF2">
        <w:rPr>
          <w:rFonts w:ascii="Times New Roman" w:hAnsi="Times New Roman" w:cs="Times New Roman"/>
          <w:sz w:val="24"/>
          <w:szCs w:val="24"/>
        </w:rPr>
        <w:t xml:space="preserve"> dan seragam dari suatu periode </w:t>
      </w:r>
      <w:r w:rsidRPr="00D37D88">
        <w:rPr>
          <w:rFonts w:ascii="Times New Roman" w:hAnsi="Times New Roman" w:cs="Times New Roman"/>
          <w:sz w:val="24"/>
          <w:szCs w:val="24"/>
        </w:rPr>
        <w:t xml:space="preserve">ke periode lainnya, ukuran </w:t>
      </w:r>
      <w:r w:rsidRPr="00D37D88">
        <w:rPr>
          <w:rFonts w:ascii="Times New Roman" w:hAnsi="Times New Roman" w:cs="Times New Roman"/>
          <w:i/>
          <w:sz w:val="24"/>
          <w:szCs w:val="24"/>
        </w:rPr>
        <w:t xml:space="preserve">lot </w:t>
      </w:r>
      <w:r w:rsidRPr="00D37D88">
        <w:rPr>
          <w:rFonts w:ascii="Times New Roman" w:hAnsi="Times New Roman" w:cs="Times New Roman"/>
          <w:sz w:val="24"/>
          <w:szCs w:val="24"/>
        </w:rPr>
        <w:t xml:space="preserve">yang optimal dapat dicari dengan menggunakan metode EOQ, namun bagi permintaan yang tidak seragam, metode EOQ tidak sesuai karena umumnya tidak memberikan hasil yang optimal. Penetapan ukuran </w:t>
      </w:r>
      <w:r w:rsidRPr="00D37D88">
        <w:rPr>
          <w:rFonts w:ascii="Times New Roman" w:hAnsi="Times New Roman" w:cs="Times New Roman"/>
          <w:i/>
          <w:sz w:val="24"/>
          <w:szCs w:val="24"/>
        </w:rPr>
        <w:t xml:space="preserve">lot </w:t>
      </w:r>
      <w:r w:rsidRPr="00D37D88">
        <w:rPr>
          <w:rFonts w:ascii="Times New Roman" w:hAnsi="Times New Roman" w:cs="Times New Roman"/>
          <w:sz w:val="24"/>
          <w:szCs w:val="24"/>
        </w:rPr>
        <w:t>dengan teknik ini sangat popular sekali dalam sistem persediaan tradisional. Metode EOQ ini biasanya digunakan untuk horizontal perencanaan selama satu tahun sebesar 12 bulan. Metode EOQ baik digunakan bila semua data konstan dan perbandingan biaya dan simpan sangat besar.</w:t>
      </w:r>
    </w:p>
    <w:p w:rsidR="0001796B" w:rsidRPr="00D37D88" w:rsidRDefault="0001796B" w:rsidP="00780921">
      <w:pPr>
        <w:pStyle w:val="ListParagraph"/>
        <w:numPr>
          <w:ilvl w:val="0"/>
          <w:numId w:val="25"/>
        </w:numPr>
        <w:spacing w:after="0" w:line="480" w:lineRule="auto"/>
        <w:jc w:val="both"/>
        <w:rPr>
          <w:rFonts w:ascii="Times New Roman" w:hAnsi="Times New Roman" w:cs="Times New Roman"/>
          <w:sz w:val="24"/>
          <w:szCs w:val="24"/>
        </w:rPr>
      </w:pPr>
      <w:r w:rsidRPr="00D37D88">
        <w:rPr>
          <w:rFonts w:ascii="Times New Roman" w:hAnsi="Times New Roman" w:cs="Times New Roman"/>
          <w:i/>
          <w:sz w:val="24"/>
          <w:szCs w:val="24"/>
        </w:rPr>
        <w:t xml:space="preserve">Fixed Period Requierment </w:t>
      </w:r>
      <w:r w:rsidRPr="00D37D88">
        <w:rPr>
          <w:rFonts w:ascii="Times New Roman" w:hAnsi="Times New Roman" w:cs="Times New Roman"/>
          <w:sz w:val="24"/>
          <w:szCs w:val="24"/>
        </w:rPr>
        <w:t>(FPR) adalah jangka waktu pemesanan ditentukan secara bebas, tetapi berulang secara tetap. Ukuran pemesanan sesuai jumlah kebutuhan paada jangka waktu yang ditentuka tersebut.</w:t>
      </w:r>
    </w:p>
    <w:p w:rsidR="00DB1DF2" w:rsidRPr="00D00A87" w:rsidRDefault="0001796B" w:rsidP="00D00A87">
      <w:pPr>
        <w:pStyle w:val="ListParagraph"/>
        <w:numPr>
          <w:ilvl w:val="0"/>
          <w:numId w:val="25"/>
        </w:numPr>
        <w:spacing w:after="0" w:line="480" w:lineRule="auto"/>
        <w:jc w:val="both"/>
        <w:rPr>
          <w:rFonts w:ascii="Times New Roman" w:hAnsi="Times New Roman" w:cs="Times New Roman"/>
          <w:sz w:val="24"/>
          <w:szCs w:val="24"/>
        </w:rPr>
      </w:pPr>
      <w:r w:rsidRPr="00D37D88">
        <w:rPr>
          <w:rFonts w:ascii="Times New Roman" w:hAnsi="Times New Roman" w:cs="Times New Roman"/>
          <w:i/>
          <w:sz w:val="24"/>
          <w:szCs w:val="24"/>
        </w:rPr>
        <w:t xml:space="preserve">Period Order Quantity </w:t>
      </w:r>
      <w:r w:rsidRPr="00D37D88">
        <w:rPr>
          <w:rFonts w:ascii="Times New Roman" w:hAnsi="Times New Roman" w:cs="Times New Roman"/>
          <w:sz w:val="24"/>
          <w:szCs w:val="24"/>
        </w:rPr>
        <w:t>(POQ), sistem POQ ini merupakan sistem EOQ, teknik POQ berprinsip pada penentuan frekuensi pemesanan pertahun yang diperoleh dengan cara membagi jumlah periode dengan frekuensi pemesanan.</w:t>
      </w:r>
    </w:p>
    <w:p w:rsidR="0001796B" w:rsidRPr="00D37D88" w:rsidRDefault="0001796B" w:rsidP="00081172">
      <w:pPr>
        <w:pStyle w:val="ListParagraph"/>
        <w:spacing w:after="0" w:line="276" w:lineRule="auto"/>
        <w:ind w:left="786"/>
        <w:jc w:val="center"/>
        <w:rPr>
          <w:rFonts w:ascii="Times New Roman" w:hAnsi="Times New Roman" w:cs="Times New Roman"/>
          <w:b/>
          <w:sz w:val="24"/>
          <w:szCs w:val="24"/>
        </w:rPr>
      </w:pPr>
      <w:r w:rsidRPr="00D37D88">
        <w:rPr>
          <w:rFonts w:ascii="Times New Roman" w:hAnsi="Times New Roman" w:cs="Times New Roman"/>
          <w:b/>
          <w:sz w:val="24"/>
          <w:szCs w:val="24"/>
        </w:rPr>
        <w:t xml:space="preserve">Tabel 2.1 Tabel </w:t>
      </w:r>
      <w:r w:rsidRPr="00D37D88">
        <w:rPr>
          <w:rFonts w:ascii="Times New Roman" w:hAnsi="Times New Roman" w:cs="Times New Roman"/>
          <w:b/>
          <w:i/>
          <w:sz w:val="24"/>
          <w:szCs w:val="24"/>
        </w:rPr>
        <w:t>Material Requirement Planning</w:t>
      </w:r>
    </w:p>
    <w:tbl>
      <w:tblPr>
        <w:tblStyle w:val="TableGrid"/>
        <w:tblW w:w="7634" w:type="dxa"/>
        <w:tblInd w:w="625" w:type="dxa"/>
        <w:tblLayout w:type="fixed"/>
        <w:tblLook w:val="04A0" w:firstRow="1" w:lastRow="0" w:firstColumn="1" w:lastColumn="0" w:noHBand="0" w:noVBand="1"/>
      </w:tblPr>
      <w:tblGrid>
        <w:gridCol w:w="2839"/>
        <w:gridCol w:w="655"/>
        <w:gridCol w:w="540"/>
        <w:gridCol w:w="450"/>
        <w:gridCol w:w="540"/>
        <w:gridCol w:w="540"/>
        <w:gridCol w:w="450"/>
        <w:gridCol w:w="540"/>
        <w:gridCol w:w="540"/>
        <w:gridCol w:w="540"/>
      </w:tblGrid>
      <w:tr w:rsidR="0001796B" w:rsidRPr="00D37D88" w:rsidTr="00D00A87">
        <w:trPr>
          <w:trHeight w:val="433"/>
        </w:trPr>
        <w:tc>
          <w:tcPr>
            <w:tcW w:w="7634" w:type="dxa"/>
            <w:gridSpan w:val="10"/>
            <w:vAlign w:val="center"/>
          </w:tcPr>
          <w:p w:rsidR="0001796B" w:rsidRPr="00D37D88" w:rsidRDefault="0001796B" w:rsidP="00780921">
            <w:pPr>
              <w:jc w:val="both"/>
              <w:rPr>
                <w:rFonts w:ascii="Times New Roman" w:hAnsi="Times New Roman" w:cs="Times New Roman"/>
                <w:i/>
                <w:sz w:val="24"/>
                <w:szCs w:val="24"/>
              </w:rPr>
            </w:pPr>
            <w:r w:rsidRPr="00D37D88">
              <w:rPr>
                <w:rFonts w:ascii="Times New Roman" w:hAnsi="Times New Roman" w:cs="Times New Roman"/>
                <w:i/>
                <w:sz w:val="24"/>
                <w:szCs w:val="24"/>
              </w:rPr>
              <w:t>X Distribution Center</w:t>
            </w:r>
          </w:p>
        </w:tc>
      </w:tr>
      <w:tr w:rsidR="0001796B" w:rsidRPr="00D37D88" w:rsidTr="00544E91">
        <w:trPr>
          <w:trHeight w:val="562"/>
        </w:trPr>
        <w:tc>
          <w:tcPr>
            <w:tcW w:w="7634" w:type="dxa"/>
            <w:gridSpan w:val="10"/>
          </w:tcPr>
          <w:p w:rsidR="0001796B" w:rsidRPr="00D37D88" w:rsidRDefault="0001796B" w:rsidP="00780921">
            <w:pPr>
              <w:jc w:val="both"/>
              <w:rPr>
                <w:rFonts w:ascii="Times New Roman" w:hAnsi="Times New Roman" w:cs="Times New Roman"/>
                <w:i/>
                <w:sz w:val="24"/>
                <w:szCs w:val="24"/>
              </w:rPr>
            </w:pPr>
            <w:r w:rsidRPr="00D37D88">
              <w:rPr>
                <w:rFonts w:ascii="Times New Roman" w:hAnsi="Times New Roman" w:cs="Times New Roman"/>
                <w:i/>
                <w:sz w:val="24"/>
                <w:szCs w:val="24"/>
              </w:rPr>
              <w:t>On Hand Balance :                                               Lead Time :</w:t>
            </w:r>
          </w:p>
          <w:p w:rsidR="0001796B" w:rsidRPr="00D37D88" w:rsidRDefault="0001796B" w:rsidP="00780921">
            <w:pPr>
              <w:jc w:val="both"/>
              <w:rPr>
                <w:rFonts w:ascii="Times New Roman" w:hAnsi="Times New Roman" w:cs="Times New Roman"/>
                <w:sz w:val="24"/>
                <w:szCs w:val="24"/>
              </w:rPr>
            </w:pPr>
            <w:r w:rsidRPr="00D37D88">
              <w:rPr>
                <w:rFonts w:ascii="Times New Roman" w:hAnsi="Times New Roman" w:cs="Times New Roman"/>
                <w:i/>
                <w:sz w:val="24"/>
                <w:szCs w:val="24"/>
              </w:rPr>
              <w:t>Safety Stock :                                                        Order Quality :</w:t>
            </w:r>
          </w:p>
        </w:tc>
      </w:tr>
      <w:tr w:rsidR="0001796B" w:rsidRPr="00D37D88" w:rsidTr="00544E91">
        <w:trPr>
          <w:trHeight w:val="526"/>
        </w:trPr>
        <w:tc>
          <w:tcPr>
            <w:tcW w:w="2839" w:type="dxa"/>
            <w:vMerge w:val="restart"/>
          </w:tcPr>
          <w:p w:rsidR="0001796B" w:rsidRPr="00D37D88" w:rsidRDefault="0001796B" w:rsidP="00780921">
            <w:pPr>
              <w:jc w:val="both"/>
              <w:rPr>
                <w:rFonts w:ascii="Times New Roman" w:hAnsi="Times New Roman" w:cs="Times New Roman"/>
                <w:b/>
                <w:sz w:val="24"/>
                <w:szCs w:val="24"/>
              </w:rPr>
            </w:pPr>
          </w:p>
        </w:tc>
        <w:tc>
          <w:tcPr>
            <w:tcW w:w="655" w:type="dxa"/>
            <w:vMerge w:val="restart"/>
          </w:tcPr>
          <w:p w:rsidR="0001796B" w:rsidRPr="00D37D88" w:rsidRDefault="0001796B" w:rsidP="00780921">
            <w:pPr>
              <w:jc w:val="both"/>
              <w:rPr>
                <w:rFonts w:ascii="Times New Roman" w:hAnsi="Times New Roman" w:cs="Times New Roman"/>
                <w:i/>
                <w:sz w:val="24"/>
                <w:szCs w:val="24"/>
              </w:rPr>
            </w:pPr>
            <w:r w:rsidRPr="00D37D88">
              <w:rPr>
                <w:rFonts w:ascii="Times New Roman" w:hAnsi="Times New Roman" w:cs="Times New Roman"/>
                <w:i/>
                <w:sz w:val="24"/>
                <w:szCs w:val="24"/>
              </w:rPr>
              <w:t>Past</w:t>
            </w:r>
          </w:p>
          <w:p w:rsidR="0001796B" w:rsidRPr="00D37D88" w:rsidRDefault="0001796B" w:rsidP="00780921">
            <w:pPr>
              <w:jc w:val="both"/>
              <w:rPr>
                <w:rFonts w:ascii="Times New Roman" w:hAnsi="Times New Roman" w:cs="Times New Roman"/>
                <w:b/>
                <w:sz w:val="24"/>
                <w:szCs w:val="24"/>
              </w:rPr>
            </w:pPr>
            <w:r w:rsidRPr="00D37D88">
              <w:rPr>
                <w:rFonts w:ascii="Times New Roman" w:hAnsi="Times New Roman" w:cs="Times New Roman"/>
                <w:i/>
                <w:sz w:val="24"/>
                <w:szCs w:val="24"/>
              </w:rPr>
              <w:t>Due</w:t>
            </w:r>
          </w:p>
        </w:tc>
        <w:tc>
          <w:tcPr>
            <w:tcW w:w="4140" w:type="dxa"/>
            <w:gridSpan w:val="8"/>
          </w:tcPr>
          <w:p w:rsidR="0001796B" w:rsidRPr="00D37D88" w:rsidRDefault="0001796B" w:rsidP="00780921">
            <w:pPr>
              <w:jc w:val="both"/>
              <w:rPr>
                <w:rFonts w:ascii="Times New Roman" w:hAnsi="Times New Roman" w:cs="Times New Roman"/>
                <w:i/>
                <w:sz w:val="24"/>
                <w:szCs w:val="24"/>
              </w:rPr>
            </w:pPr>
            <w:r w:rsidRPr="00D37D88">
              <w:rPr>
                <w:rFonts w:ascii="Times New Roman" w:hAnsi="Times New Roman" w:cs="Times New Roman"/>
                <w:i/>
                <w:sz w:val="24"/>
                <w:szCs w:val="24"/>
              </w:rPr>
              <w:t>Period</w:t>
            </w:r>
          </w:p>
        </w:tc>
      </w:tr>
      <w:tr w:rsidR="0001796B" w:rsidRPr="00D37D88" w:rsidTr="00544E91">
        <w:trPr>
          <w:trHeight w:val="447"/>
        </w:trPr>
        <w:tc>
          <w:tcPr>
            <w:tcW w:w="2839" w:type="dxa"/>
            <w:vMerge/>
          </w:tcPr>
          <w:p w:rsidR="0001796B" w:rsidRPr="00D37D88" w:rsidRDefault="0001796B" w:rsidP="00780921">
            <w:pPr>
              <w:jc w:val="both"/>
              <w:rPr>
                <w:rFonts w:ascii="Times New Roman" w:hAnsi="Times New Roman" w:cs="Times New Roman"/>
                <w:b/>
                <w:sz w:val="24"/>
                <w:szCs w:val="24"/>
              </w:rPr>
            </w:pPr>
          </w:p>
        </w:tc>
        <w:tc>
          <w:tcPr>
            <w:tcW w:w="655" w:type="dxa"/>
            <w:vMerge/>
          </w:tcPr>
          <w:p w:rsidR="0001796B" w:rsidRPr="00D37D88" w:rsidRDefault="0001796B" w:rsidP="00780921">
            <w:pPr>
              <w:jc w:val="both"/>
              <w:rPr>
                <w:rFonts w:ascii="Times New Roman" w:hAnsi="Times New Roman" w:cs="Times New Roman"/>
                <w:b/>
                <w:sz w:val="24"/>
                <w:szCs w:val="24"/>
              </w:rPr>
            </w:pPr>
          </w:p>
        </w:tc>
        <w:tc>
          <w:tcPr>
            <w:tcW w:w="540" w:type="dxa"/>
            <w:vAlign w:val="bottom"/>
          </w:tcPr>
          <w:p w:rsidR="0001796B" w:rsidRPr="00D37D88" w:rsidRDefault="0001796B" w:rsidP="00780921">
            <w:pPr>
              <w:jc w:val="both"/>
              <w:rPr>
                <w:rFonts w:ascii="Times New Roman" w:hAnsi="Times New Roman" w:cs="Times New Roman"/>
                <w:b/>
                <w:sz w:val="24"/>
                <w:szCs w:val="24"/>
              </w:rPr>
            </w:pPr>
            <w:r w:rsidRPr="00D37D88">
              <w:rPr>
                <w:rFonts w:ascii="Times New Roman" w:hAnsi="Times New Roman" w:cs="Times New Roman"/>
                <w:b/>
                <w:sz w:val="24"/>
                <w:szCs w:val="24"/>
              </w:rPr>
              <w:t>1</w:t>
            </w:r>
          </w:p>
        </w:tc>
        <w:tc>
          <w:tcPr>
            <w:tcW w:w="450" w:type="dxa"/>
            <w:vAlign w:val="bottom"/>
          </w:tcPr>
          <w:p w:rsidR="0001796B" w:rsidRPr="00D37D88" w:rsidRDefault="0001796B" w:rsidP="00780921">
            <w:pPr>
              <w:jc w:val="both"/>
              <w:rPr>
                <w:rFonts w:ascii="Times New Roman" w:hAnsi="Times New Roman" w:cs="Times New Roman"/>
                <w:b/>
                <w:sz w:val="24"/>
                <w:szCs w:val="24"/>
              </w:rPr>
            </w:pPr>
            <w:r w:rsidRPr="00D37D88">
              <w:rPr>
                <w:rFonts w:ascii="Times New Roman" w:hAnsi="Times New Roman" w:cs="Times New Roman"/>
                <w:b/>
                <w:sz w:val="24"/>
                <w:szCs w:val="24"/>
              </w:rPr>
              <w:t>2</w:t>
            </w:r>
          </w:p>
        </w:tc>
        <w:tc>
          <w:tcPr>
            <w:tcW w:w="540" w:type="dxa"/>
            <w:vAlign w:val="bottom"/>
          </w:tcPr>
          <w:p w:rsidR="0001796B" w:rsidRPr="00D37D88" w:rsidRDefault="0001796B" w:rsidP="00780921">
            <w:pPr>
              <w:jc w:val="both"/>
              <w:rPr>
                <w:rFonts w:ascii="Times New Roman" w:hAnsi="Times New Roman" w:cs="Times New Roman"/>
                <w:b/>
                <w:sz w:val="24"/>
                <w:szCs w:val="24"/>
              </w:rPr>
            </w:pPr>
            <w:r w:rsidRPr="00D37D88">
              <w:rPr>
                <w:rFonts w:ascii="Times New Roman" w:hAnsi="Times New Roman" w:cs="Times New Roman"/>
                <w:b/>
                <w:sz w:val="24"/>
                <w:szCs w:val="24"/>
              </w:rPr>
              <w:t>3</w:t>
            </w:r>
          </w:p>
        </w:tc>
        <w:tc>
          <w:tcPr>
            <w:tcW w:w="540" w:type="dxa"/>
            <w:vAlign w:val="bottom"/>
          </w:tcPr>
          <w:p w:rsidR="0001796B" w:rsidRPr="00D37D88" w:rsidRDefault="0001796B" w:rsidP="00780921">
            <w:pPr>
              <w:jc w:val="both"/>
              <w:rPr>
                <w:rFonts w:ascii="Times New Roman" w:hAnsi="Times New Roman" w:cs="Times New Roman"/>
                <w:b/>
                <w:sz w:val="24"/>
                <w:szCs w:val="24"/>
              </w:rPr>
            </w:pPr>
            <w:r w:rsidRPr="00D37D88">
              <w:rPr>
                <w:rFonts w:ascii="Times New Roman" w:hAnsi="Times New Roman" w:cs="Times New Roman"/>
                <w:b/>
                <w:sz w:val="24"/>
                <w:szCs w:val="24"/>
              </w:rPr>
              <w:t>4</w:t>
            </w:r>
          </w:p>
        </w:tc>
        <w:tc>
          <w:tcPr>
            <w:tcW w:w="450" w:type="dxa"/>
            <w:vAlign w:val="bottom"/>
          </w:tcPr>
          <w:p w:rsidR="0001796B" w:rsidRPr="00D37D88" w:rsidRDefault="0001796B" w:rsidP="00780921">
            <w:pPr>
              <w:jc w:val="both"/>
              <w:rPr>
                <w:rFonts w:ascii="Times New Roman" w:hAnsi="Times New Roman" w:cs="Times New Roman"/>
                <w:b/>
                <w:sz w:val="24"/>
                <w:szCs w:val="24"/>
              </w:rPr>
            </w:pPr>
            <w:r w:rsidRPr="00D37D88">
              <w:rPr>
                <w:rFonts w:ascii="Times New Roman" w:hAnsi="Times New Roman" w:cs="Times New Roman"/>
                <w:b/>
                <w:sz w:val="24"/>
                <w:szCs w:val="24"/>
              </w:rPr>
              <w:t>5</w:t>
            </w:r>
          </w:p>
        </w:tc>
        <w:tc>
          <w:tcPr>
            <w:tcW w:w="540" w:type="dxa"/>
            <w:vAlign w:val="bottom"/>
          </w:tcPr>
          <w:p w:rsidR="0001796B" w:rsidRPr="00D37D88" w:rsidRDefault="0001796B" w:rsidP="00780921">
            <w:pPr>
              <w:jc w:val="both"/>
              <w:rPr>
                <w:rFonts w:ascii="Times New Roman" w:hAnsi="Times New Roman" w:cs="Times New Roman"/>
                <w:b/>
                <w:sz w:val="24"/>
                <w:szCs w:val="24"/>
              </w:rPr>
            </w:pPr>
            <w:r w:rsidRPr="00D37D88">
              <w:rPr>
                <w:rFonts w:ascii="Times New Roman" w:hAnsi="Times New Roman" w:cs="Times New Roman"/>
                <w:b/>
                <w:sz w:val="24"/>
                <w:szCs w:val="24"/>
              </w:rPr>
              <w:t>6</w:t>
            </w:r>
          </w:p>
        </w:tc>
        <w:tc>
          <w:tcPr>
            <w:tcW w:w="540" w:type="dxa"/>
            <w:vAlign w:val="bottom"/>
          </w:tcPr>
          <w:p w:rsidR="0001796B" w:rsidRPr="00D37D88" w:rsidRDefault="0001796B" w:rsidP="00780921">
            <w:pPr>
              <w:jc w:val="both"/>
              <w:rPr>
                <w:rFonts w:ascii="Times New Roman" w:hAnsi="Times New Roman" w:cs="Times New Roman"/>
                <w:b/>
                <w:sz w:val="24"/>
                <w:szCs w:val="24"/>
              </w:rPr>
            </w:pPr>
            <w:r w:rsidRPr="00D37D88">
              <w:rPr>
                <w:rFonts w:ascii="Times New Roman" w:hAnsi="Times New Roman" w:cs="Times New Roman"/>
                <w:b/>
                <w:sz w:val="24"/>
                <w:szCs w:val="24"/>
              </w:rPr>
              <w:t>7</w:t>
            </w:r>
          </w:p>
        </w:tc>
        <w:tc>
          <w:tcPr>
            <w:tcW w:w="540" w:type="dxa"/>
            <w:vAlign w:val="bottom"/>
          </w:tcPr>
          <w:p w:rsidR="0001796B" w:rsidRPr="00D37D88" w:rsidRDefault="0001796B" w:rsidP="00780921">
            <w:pPr>
              <w:jc w:val="both"/>
              <w:rPr>
                <w:rFonts w:ascii="Times New Roman" w:hAnsi="Times New Roman" w:cs="Times New Roman"/>
                <w:b/>
                <w:sz w:val="24"/>
                <w:szCs w:val="24"/>
              </w:rPr>
            </w:pPr>
            <w:r w:rsidRPr="00D37D88">
              <w:rPr>
                <w:rFonts w:ascii="Times New Roman" w:hAnsi="Times New Roman" w:cs="Times New Roman"/>
                <w:b/>
                <w:sz w:val="24"/>
                <w:szCs w:val="24"/>
              </w:rPr>
              <w:t>8</w:t>
            </w:r>
          </w:p>
        </w:tc>
      </w:tr>
      <w:tr w:rsidR="0001796B" w:rsidRPr="00D37D88" w:rsidTr="00D00A87">
        <w:trPr>
          <w:trHeight w:val="307"/>
        </w:trPr>
        <w:tc>
          <w:tcPr>
            <w:tcW w:w="2839" w:type="dxa"/>
          </w:tcPr>
          <w:p w:rsidR="0001796B" w:rsidRPr="00D37D88" w:rsidRDefault="0001796B" w:rsidP="00780921">
            <w:pPr>
              <w:jc w:val="both"/>
              <w:rPr>
                <w:rFonts w:ascii="Times New Roman" w:hAnsi="Times New Roman" w:cs="Times New Roman"/>
                <w:i/>
                <w:sz w:val="24"/>
                <w:szCs w:val="24"/>
              </w:rPr>
            </w:pPr>
            <w:r w:rsidRPr="00D37D88">
              <w:rPr>
                <w:rFonts w:ascii="Times New Roman" w:hAnsi="Times New Roman" w:cs="Times New Roman"/>
                <w:i/>
                <w:sz w:val="24"/>
                <w:szCs w:val="24"/>
              </w:rPr>
              <w:t>Gross Requirement</w:t>
            </w:r>
          </w:p>
        </w:tc>
        <w:tc>
          <w:tcPr>
            <w:tcW w:w="655" w:type="dxa"/>
          </w:tcPr>
          <w:p w:rsidR="0001796B" w:rsidRPr="00D37D88" w:rsidRDefault="0001796B" w:rsidP="00780921">
            <w:pPr>
              <w:jc w:val="both"/>
              <w:rPr>
                <w:rFonts w:ascii="Times New Roman" w:hAnsi="Times New Roman" w:cs="Times New Roman"/>
                <w:b/>
                <w:sz w:val="24"/>
                <w:szCs w:val="24"/>
              </w:rPr>
            </w:pPr>
          </w:p>
        </w:tc>
        <w:tc>
          <w:tcPr>
            <w:tcW w:w="540" w:type="dxa"/>
          </w:tcPr>
          <w:p w:rsidR="0001796B" w:rsidRPr="00D37D88" w:rsidRDefault="0001796B" w:rsidP="00780921">
            <w:pPr>
              <w:jc w:val="both"/>
              <w:rPr>
                <w:rFonts w:ascii="Times New Roman" w:hAnsi="Times New Roman" w:cs="Times New Roman"/>
                <w:b/>
                <w:sz w:val="24"/>
                <w:szCs w:val="24"/>
              </w:rPr>
            </w:pPr>
          </w:p>
        </w:tc>
        <w:tc>
          <w:tcPr>
            <w:tcW w:w="450" w:type="dxa"/>
          </w:tcPr>
          <w:p w:rsidR="0001796B" w:rsidRPr="00D37D88" w:rsidRDefault="0001796B" w:rsidP="00780921">
            <w:pPr>
              <w:jc w:val="both"/>
              <w:rPr>
                <w:rFonts w:ascii="Times New Roman" w:hAnsi="Times New Roman" w:cs="Times New Roman"/>
                <w:b/>
                <w:sz w:val="24"/>
                <w:szCs w:val="24"/>
              </w:rPr>
            </w:pPr>
          </w:p>
        </w:tc>
        <w:tc>
          <w:tcPr>
            <w:tcW w:w="540" w:type="dxa"/>
          </w:tcPr>
          <w:p w:rsidR="0001796B" w:rsidRPr="00D37D88" w:rsidRDefault="0001796B" w:rsidP="00780921">
            <w:pPr>
              <w:jc w:val="both"/>
              <w:rPr>
                <w:rFonts w:ascii="Times New Roman" w:hAnsi="Times New Roman" w:cs="Times New Roman"/>
                <w:b/>
                <w:sz w:val="24"/>
                <w:szCs w:val="24"/>
              </w:rPr>
            </w:pPr>
          </w:p>
        </w:tc>
        <w:tc>
          <w:tcPr>
            <w:tcW w:w="540" w:type="dxa"/>
          </w:tcPr>
          <w:p w:rsidR="0001796B" w:rsidRPr="00D37D88" w:rsidRDefault="0001796B" w:rsidP="00780921">
            <w:pPr>
              <w:jc w:val="both"/>
              <w:rPr>
                <w:rFonts w:ascii="Times New Roman" w:hAnsi="Times New Roman" w:cs="Times New Roman"/>
                <w:b/>
                <w:sz w:val="24"/>
                <w:szCs w:val="24"/>
              </w:rPr>
            </w:pPr>
          </w:p>
        </w:tc>
        <w:tc>
          <w:tcPr>
            <w:tcW w:w="450" w:type="dxa"/>
          </w:tcPr>
          <w:p w:rsidR="0001796B" w:rsidRPr="00D37D88" w:rsidRDefault="0001796B" w:rsidP="00780921">
            <w:pPr>
              <w:jc w:val="both"/>
              <w:rPr>
                <w:rFonts w:ascii="Times New Roman" w:hAnsi="Times New Roman" w:cs="Times New Roman"/>
                <w:b/>
                <w:sz w:val="24"/>
                <w:szCs w:val="24"/>
              </w:rPr>
            </w:pPr>
          </w:p>
        </w:tc>
        <w:tc>
          <w:tcPr>
            <w:tcW w:w="540" w:type="dxa"/>
          </w:tcPr>
          <w:p w:rsidR="0001796B" w:rsidRPr="00D37D88" w:rsidRDefault="0001796B" w:rsidP="00780921">
            <w:pPr>
              <w:jc w:val="both"/>
              <w:rPr>
                <w:rFonts w:ascii="Times New Roman" w:hAnsi="Times New Roman" w:cs="Times New Roman"/>
                <w:b/>
                <w:sz w:val="24"/>
                <w:szCs w:val="24"/>
              </w:rPr>
            </w:pPr>
          </w:p>
        </w:tc>
        <w:tc>
          <w:tcPr>
            <w:tcW w:w="540" w:type="dxa"/>
          </w:tcPr>
          <w:p w:rsidR="0001796B" w:rsidRPr="00D37D88" w:rsidRDefault="0001796B" w:rsidP="00780921">
            <w:pPr>
              <w:jc w:val="both"/>
              <w:rPr>
                <w:rFonts w:ascii="Times New Roman" w:hAnsi="Times New Roman" w:cs="Times New Roman"/>
                <w:b/>
                <w:sz w:val="24"/>
                <w:szCs w:val="24"/>
              </w:rPr>
            </w:pPr>
          </w:p>
        </w:tc>
        <w:tc>
          <w:tcPr>
            <w:tcW w:w="540" w:type="dxa"/>
          </w:tcPr>
          <w:p w:rsidR="0001796B" w:rsidRPr="00D37D88" w:rsidRDefault="0001796B" w:rsidP="00780921">
            <w:pPr>
              <w:jc w:val="both"/>
              <w:rPr>
                <w:rFonts w:ascii="Times New Roman" w:hAnsi="Times New Roman" w:cs="Times New Roman"/>
                <w:b/>
                <w:sz w:val="24"/>
                <w:szCs w:val="24"/>
              </w:rPr>
            </w:pPr>
          </w:p>
        </w:tc>
      </w:tr>
      <w:tr w:rsidR="0001796B" w:rsidRPr="00D37D88" w:rsidTr="00D00A87">
        <w:trPr>
          <w:trHeight w:val="352"/>
        </w:trPr>
        <w:tc>
          <w:tcPr>
            <w:tcW w:w="2839" w:type="dxa"/>
          </w:tcPr>
          <w:p w:rsidR="0001796B" w:rsidRPr="00D37D88" w:rsidRDefault="0001796B" w:rsidP="00780921">
            <w:pPr>
              <w:jc w:val="both"/>
              <w:rPr>
                <w:rFonts w:ascii="Times New Roman" w:hAnsi="Times New Roman" w:cs="Times New Roman"/>
                <w:i/>
                <w:sz w:val="24"/>
                <w:szCs w:val="24"/>
              </w:rPr>
            </w:pPr>
            <w:r w:rsidRPr="00D37D88">
              <w:rPr>
                <w:rFonts w:ascii="Times New Roman" w:hAnsi="Times New Roman" w:cs="Times New Roman"/>
                <w:i/>
                <w:sz w:val="24"/>
                <w:szCs w:val="24"/>
              </w:rPr>
              <w:t>Schedule Receipts</w:t>
            </w:r>
          </w:p>
        </w:tc>
        <w:tc>
          <w:tcPr>
            <w:tcW w:w="655" w:type="dxa"/>
          </w:tcPr>
          <w:p w:rsidR="0001796B" w:rsidRPr="00D37D88" w:rsidRDefault="0001796B" w:rsidP="00780921">
            <w:pPr>
              <w:jc w:val="both"/>
              <w:rPr>
                <w:rFonts w:ascii="Times New Roman" w:hAnsi="Times New Roman" w:cs="Times New Roman"/>
                <w:b/>
                <w:sz w:val="24"/>
                <w:szCs w:val="24"/>
              </w:rPr>
            </w:pPr>
          </w:p>
        </w:tc>
        <w:tc>
          <w:tcPr>
            <w:tcW w:w="540" w:type="dxa"/>
          </w:tcPr>
          <w:p w:rsidR="0001796B" w:rsidRPr="00D37D88" w:rsidRDefault="0001796B" w:rsidP="00780921">
            <w:pPr>
              <w:jc w:val="both"/>
              <w:rPr>
                <w:rFonts w:ascii="Times New Roman" w:hAnsi="Times New Roman" w:cs="Times New Roman"/>
                <w:b/>
                <w:sz w:val="24"/>
                <w:szCs w:val="24"/>
              </w:rPr>
            </w:pPr>
          </w:p>
        </w:tc>
        <w:tc>
          <w:tcPr>
            <w:tcW w:w="450" w:type="dxa"/>
          </w:tcPr>
          <w:p w:rsidR="0001796B" w:rsidRPr="00D37D88" w:rsidRDefault="0001796B" w:rsidP="00780921">
            <w:pPr>
              <w:jc w:val="both"/>
              <w:rPr>
                <w:rFonts w:ascii="Times New Roman" w:hAnsi="Times New Roman" w:cs="Times New Roman"/>
                <w:b/>
                <w:sz w:val="24"/>
                <w:szCs w:val="24"/>
              </w:rPr>
            </w:pPr>
          </w:p>
        </w:tc>
        <w:tc>
          <w:tcPr>
            <w:tcW w:w="540" w:type="dxa"/>
          </w:tcPr>
          <w:p w:rsidR="0001796B" w:rsidRPr="00D37D88" w:rsidRDefault="0001796B" w:rsidP="00780921">
            <w:pPr>
              <w:jc w:val="both"/>
              <w:rPr>
                <w:rFonts w:ascii="Times New Roman" w:hAnsi="Times New Roman" w:cs="Times New Roman"/>
                <w:b/>
                <w:sz w:val="24"/>
                <w:szCs w:val="24"/>
              </w:rPr>
            </w:pPr>
          </w:p>
        </w:tc>
        <w:tc>
          <w:tcPr>
            <w:tcW w:w="540" w:type="dxa"/>
          </w:tcPr>
          <w:p w:rsidR="0001796B" w:rsidRPr="00D37D88" w:rsidRDefault="0001796B" w:rsidP="00780921">
            <w:pPr>
              <w:jc w:val="both"/>
              <w:rPr>
                <w:rFonts w:ascii="Times New Roman" w:hAnsi="Times New Roman" w:cs="Times New Roman"/>
                <w:b/>
                <w:sz w:val="24"/>
                <w:szCs w:val="24"/>
              </w:rPr>
            </w:pPr>
          </w:p>
        </w:tc>
        <w:tc>
          <w:tcPr>
            <w:tcW w:w="450" w:type="dxa"/>
          </w:tcPr>
          <w:p w:rsidR="0001796B" w:rsidRPr="00D37D88" w:rsidRDefault="0001796B" w:rsidP="00780921">
            <w:pPr>
              <w:jc w:val="both"/>
              <w:rPr>
                <w:rFonts w:ascii="Times New Roman" w:hAnsi="Times New Roman" w:cs="Times New Roman"/>
                <w:b/>
                <w:sz w:val="24"/>
                <w:szCs w:val="24"/>
              </w:rPr>
            </w:pPr>
          </w:p>
        </w:tc>
        <w:tc>
          <w:tcPr>
            <w:tcW w:w="540" w:type="dxa"/>
          </w:tcPr>
          <w:p w:rsidR="0001796B" w:rsidRPr="00D37D88" w:rsidRDefault="0001796B" w:rsidP="00780921">
            <w:pPr>
              <w:jc w:val="both"/>
              <w:rPr>
                <w:rFonts w:ascii="Times New Roman" w:hAnsi="Times New Roman" w:cs="Times New Roman"/>
                <w:b/>
                <w:sz w:val="24"/>
                <w:szCs w:val="24"/>
              </w:rPr>
            </w:pPr>
          </w:p>
        </w:tc>
        <w:tc>
          <w:tcPr>
            <w:tcW w:w="540" w:type="dxa"/>
          </w:tcPr>
          <w:p w:rsidR="0001796B" w:rsidRPr="00D37D88" w:rsidRDefault="0001796B" w:rsidP="00780921">
            <w:pPr>
              <w:jc w:val="both"/>
              <w:rPr>
                <w:rFonts w:ascii="Times New Roman" w:hAnsi="Times New Roman" w:cs="Times New Roman"/>
                <w:b/>
                <w:sz w:val="24"/>
                <w:szCs w:val="24"/>
              </w:rPr>
            </w:pPr>
          </w:p>
        </w:tc>
        <w:tc>
          <w:tcPr>
            <w:tcW w:w="540" w:type="dxa"/>
          </w:tcPr>
          <w:p w:rsidR="0001796B" w:rsidRPr="00D37D88" w:rsidRDefault="0001796B" w:rsidP="00780921">
            <w:pPr>
              <w:jc w:val="both"/>
              <w:rPr>
                <w:rFonts w:ascii="Times New Roman" w:hAnsi="Times New Roman" w:cs="Times New Roman"/>
                <w:b/>
                <w:sz w:val="24"/>
                <w:szCs w:val="24"/>
              </w:rPr>
            </w:pPr>
          </w:p>
        </w:tc>
      </w:tr>
      <w:tr w:rsidR="0001796B" w:rsidRPr="00D37D88" w:rsidTr="00D00A87">
        <w:trPr>
          <w:trHeight w:val="352"/>
        </w:trPr>
        <w:tc>
          <w:tcPr>
            <w:tcW w:w="2839" w:type="dxa"/>
          </w:tcPr>
          <w:p w:rsidR="0001796B" w:rsidRPr="00D37D88" w:rsidRDefault="0001796B" w:rsidP="00780921">
            <w:pPr>
              <w:jc w:val="both"/>
              <w:rPr>
                <w:rFonts w:ascii="Times New Roman" w:hAnsi="Times New Roman" w:cs="Times New Roman"/>
                <w:i/>
                <w:sz w:val="24"/>
                <w:szCs w:val="24"/>
              </w:rPr>
            </w:pPr>
            <w:r w:rsidRPr="00D37D88">
              <w:rPr>
                <w:rFonts w:ascii="Times New Roman" w:hAnsi="Times New Roman" w:cs="Times New Roman"/>
                <w:i/>
                <w:sz w:val="24"/>
                <w:szCs w:val="24"/>
              </w:rPr>
              <w:t>Projected On Hand</w:t>
            </w:r>
          </w:p>
        </w:tc>
        <w:tc>
          <w:tcPr>
            <w:tcW w:w="655" w:type="dxa"/>
          </w:tcPr>
          <w:p w:rsidR="0001796B" w:rsidRPr="00D37D88" w:rsidRDefault="0001796B" w:rsidP="00780921">
            <w:pPr>
              <w:jc w:val="both"/>
              <w:rPr>
                <w:rFonts w:ascii="Times New Roman" w:hAnsi="Times New Roman" w:cs="Times New Roman"/>
                <w:b/>
                <w:sz w:val="24"/>
                <w:szCs w:val="24"/>
              </w:rPr>
            </w:pPr>
          </w:p>
        </w:tc>
        <w:tc>
          <w:tcPr>
            <w:tcW w:w="540" w:type="dxa"/>
          </w:tcPr>
          <w:p w:rsidR="0001796B" w:rsidRPr="00D37D88" w:rsidRDefault="0001796B" w:rsidP="00780921">
            <w:pPr>
              <w:jc w:val="both"/>
              <w:rPr>
                <w:rFonts w:ascii="Times New Roman" w:hAnsi="Times New Roman" w:cs="Times New Roman"/>
                <w:b/>
                <w:sz w:val="24"/>
                <w:szCs w:val="24"/>
              </w:rPr>
            </w:pPr>
          </w:p>
        </w:tc>
        <w:tc>
          <w:tcPr>
            <w:tcW w:w="450" w:type="dxa"/>
          </w:tcPr>
          <w:p w:rsidR="0001796B" w:rsidRPr="00D37D88" w:rsidRDefault="0001796B" w:rsidP="00780921">
            <w:pPr>
              <w:jc w:val="both"/>
              <w:rPr>
                <w:rFonts w:ascii="Times New Roman" w:hAnsi="Times New Roman" w:cs="Times New Roman"/>
                <w:b/>
                <w:sz w:val="24"/>
                <w:szCs w:val="24"/>
              </w:rPr>
            </w:pPr>
          </w:p>
        </w:tc>
        <w:tc>
          <w:tcPr>
            <w:tcW w:w="540" w:type="dxa"/>
          </w:tcPr>
          <w:p w:rsidR="0001796B" w:rsidRPr="00D37D88" w:rsidRDefault="0001796B" w:rsidP="00780921">
            <w:pPr>
              <w:jc w:val="both"/>
              <w:rPr>
                <w:rFonts w:ascii="Times New Roman" w:hAnsi="Times New Roman" w:cs="Times New Roman"/>
                <w:b/>
                <w:sz w:val="24"/>
                <w:szCs w:val="24"/>
              </w:rPr>
            </w:pPr>
          </w:p>
        </w:tc>
        <w:tc>
          <w:tcPr>
            <w:tcW w:w="540" w:type="dxa"/>
          </w:tcPr>
          <w:p w:rsidR="0001796B" w:rsidRPr="00D37D88" w:rsidRDefault="0001796B" w:rsidP="00780921">
            <w:pPr>
              <w:jc w:val="both"/>
              <w:rPr>
                <w:rFonts w:ascii="Times New Roman" w:hAnsi="Times New Roman" w:cs="Times New Roman"/>
                <w:b/>
                <w:sz w:val="24"/>
                <w:szCs w:val="24"/>
              </w:rPr>
            </w:pPr>
          </w:p>
        </w:tc>
        <w:tc>
          <w:tcPr>
            <w:tcW w:w="450" w:type="dxa"/>
          </w:tcPr>
          <w:p w:rsidR="0001796B" w:rsidRPr="00D37D88" w:rsidRDefault="0001796B" w:rsidP="00780921">
            <w:pPr>
              <w:jc w:val="both"/>
              <w:rPr>
                <w:rFonts w:ascii="Times New Roman" w:hAnsi="Times New Roman" w:cs="Times New Roman"/>
                <w:b/>
                <w:sz w:val="24"/>
                <w:szCs w:val="24"/>
              </w:rPr>
            </w:pPr>
          </w:p>
        </w:tc>
        <w:tc>
          <w:tcPr>
            <w:tcW w:w="540" w:type="dxa"/>
          </w:tcPr>
          <w:p w:rsidR="0001796B" w:rsidRPr="00D37D88" w:rsidRDefault="0001796B" w:rsidP="00780921">
            <w:pPr>
              <w:jc w:val="both"/>
              <w:rPr>
                <w:rFonts w:ascii="Times New Roman" w:hAnsi="Times New Roman" w:cs="Times New Roman"/>
                <w:b/>
                <w:sz w:val="24"/>
                <w:szCs w:val="24"/>
              </w:rPr>
            </w:pPr>
          </w:p>
        </w:tc>
        <w:tc>
          <w:tcPr>
            <w:tcW w:w="540" w:type="dxa"/>
          </w:tcPr>
          <w:p w:rsidR="0001796B" w:rsidRPr="00D37D88" w:rsidRDefault="0001796B" w:rsidP="00780921">
            <w:pPr>
              <w:jc w:val="both"/>
              <w:rPr>
                <w:rFonts w:ascii="Times New Roman" w:hAnsi="Times New Roman" w:cs="Times New Roman"/>
                <w:b/>
                <w:sz w:val="24"/>
                <w:szCs w:val="24"/>
              </w:rPr>
            </w:pPr>
          </w:p>
        </w:tc>
        <w:tc>
          <w:tcPr>
            <w:tcW w:w="540" w:type="dxa"/>
          </w:tcPr>
          <w:p w:rsidR="0001796B" w:rsidRPr="00D37D88" w:rsidRDefault="0001796B" w:rsidP="00780921">
            <w:pPr>
              <w:jc w:val="both"/>
              <w:rPr>
                <w:rFonts w:ascii="Times New Roman" w:hAnsi="Times New Roman" w:cs="Times New Roman"/>
                <w:b/>
                <w:sz w:val="24"/>
                <w:szCs w:val="24"/>
              </w:rPr>
            </w:pPr>
          </w:p>
        </w:tc>
      </w:tr>
      <w:tr w:rsidR="0001796B" w:rsidRPr="00D37D88" w:rsidTr="00D00A87">
        <w:trPr>
          <w:trHeight w:val="352"/>
        </w:trPr>
        <w:tc>
          <w:tcPr>
            <w:tcW w:w="2839" w:type="dxa"/>
          </w:tcPr>
          <w:p w:rsidR="0001796B" w:rsidRPr="00D37D88" w:rsidRDefault="0001796B" w:rsidP="00780921">
            <w:pPr>
              <w:jc w:val="both"/>
              <w:rPr>
                <w:rFonts w:ascii="Times New Roman" w:hAnsi="Times New Roman" w:cs="Times New Roman"/>
                <w:i/>
                <w:sz w:val="24"/>
                <w:szCs w:val="24"/>
              </w:rPr>
            </w:pPr>
            <w:r w:rsidRPr="00D37D88">
              <w:rPr>
                <w:rFonts w:ascii="Times New Roman" w:hAnsi="Times New Roman" w:cs="Times New Roman"/>
                <w:i/>
                <w:sz w:val="24"/>
                <w:szCs w:val="24"/>
              </w:rPr>
              <w:t>Net Requirements</w:t>
            </w:r>
          </w:p>
        </w:tc>
        <w:tc>
          <w:tcPr>
            <w:tcW w:w="655" w:type="dxa"/>
          </w:tcPr>
          <w:p w:rsidR="0001796B" w:rsidRPr="00D37D88" w:rsidRDefault="0001796B" w:rsidP="00780921">
            <w:pPr>
              <w:jc w:val="both"/>
              <w:rPr>
                <w:rFonts w:ascii="Times New Roman" w:hAnsi="Times New Roman" w:cs="Times New Roman"/>
                <w:b/>
                <w:sz w:val="24"/>
                <w:szCs w:val="24"/>
              </w:rPr>
            </w:pPr>
          </w:p>
        </w:tc>
        <w:tc>
          <w:tcPr>
            <w:tcW w:w="540" w:type="dxa"/>
          </w:tcPr>
          <w:p w:rsidR="0001796B" w:rsidRPr="00D37D88" w:rsidRDefault="0001796B" w:rsidP="00780921">
            <w:pPr>
              <w:jc w:val="both"/>
              <w:rPr>
                <w:rFonts w:ascii="Times New Roman" w:hAnsi="Times New Roman" w:cs="Times New Roman"/>
                <w:b/>
                <w:sz w:val="24"/>
                <w:szCs w:val="24"/>
              </w:rPr>
            </w:pPr>
          </w:p>
        </w:tc>
        <w:tc>
          <w:tcPr>
            <w:tcW w:w="450" w:type="dxa"/>
          </w:tcPr>
          <w:p w:rsidR="0001796B" w:rsidRPr="00D37D88" w:rsidRDefault="0001796B" w:rsidP="00780921">
            <w:pPr>
              <w:jc w:val="both"/>
              <w:rPr>
                <w:rFonts w:ascii="Times New Roman" w:hAnsi="Times New Roman" w:cs="Times New Roman"/>
                <w:b/>
                <w:sz w:val="24"/>
                <w:szCs w:val="24"/>
              </w:rPr>
            </w:pPr>
          </w:p>
        </w:tc>
        <w:tc>
          <w:tcPr>
            <w:tcW w:w="540" w:type="dxa"/>
          </w:tcPr>
          <w:p w:rsidR="0001796B" w:rsidRPr="00D37D88" w:rsidRDefault="0001796B" w:rsidP="00780921">
            <w:pPr>
              <w:jc w:val="both"/>
              <w:rPr>
                <w:rFonts w:ascii="Times New Roman" w:hAnsi="Times New Roman" w:cs="Times New Roman"/>
                <w:b/>
                <w:sz w:val="24"/>
                <w:szCs w:val="24"/>
              </w:rPr>
            </w:pPr>
          </w:p>
        </w:tc>
        <w:tc>
          <w:tcPr>
            <w:tcW w:w="540" w:type="dxa"/>
          </w:tcPr>
          <w:p w:rsidR="0001796B" w:rsidRPr="00D37D88" w:rsidRDefault="0001796B" w:rsidP="00780921">
            <w:pPr>
              <w:jc w:val="both"/>
              <w:rPr>
                <w:rFonts w:ascii="Times New Roman" w:hAnsi="Times New Roman" w:cs="Times New Roman"/>
                <w:b/>
                <w:sz w:val="24"/>
                <w:szCs w:val="24"/>
              </w:rPr>
            </w:pPr>
          </w:p>
        </w:tc>
        <w:tc>
          <w:tcPr>
            <w:tcW w:w="450" w:type="dxa"/>
          </w:tcPr>
          <w:p w:rsidR="0001796B" w:rsidRPr="00D37D88" w:rsidRDefault="0001796B" w:rsidP="00780921">
            <w:pPr>
              <w:jc w:val="both"/>
              <w:rPr>
                <w:rFonts w:ascii="Times New Roman" w:hAnsi="Times New Roman" w:cs="Times New Roman"/>
                <w:b/>
                <w:sz w:val="24"/>
                <w:szCs w:val="24"/>
              </w:rPr>
            </w:pPr>
          </w:p>
        </w:tc>
        <w:tc>
          <w:tcPr>
            <w:tcW w:w="540" w:type="dxa"/>
          </w:tcPr>
          <w:p w:rsidR="0001796B" w:rsidRPr="00D37D88" w:rsidRDefault="0001796B" w:rsidP="00780921">
            <w:pPr>
              <w:jc w:val="both"/>
              <w:rPr>
                <w:rFonts w:ascii="Times New Roman" w:hAnsi="Times New Roman" w:cs="Times New Roman"/>
                <w:b/>
                <w:sz w:val="24"/>
                <w:szCs w:val="24"/>
              </w:rPr>
            </w:pPr>
          </w:p>
        </w:tc>
        <w:tc>
          <w:tcPr>
            <w:tcW w:w="540" w:type="dxa"/>
          </w:tcPr>
          <w:p w:rsidR="0001796B" w:rsidRPr="00D37D88" w:rsidRDefault="0001796B" w:rsidP="00780921">
            <w:pPr>
              <w:jc w:val="both"/>
              <w:rPr>
                <w:rFonts w:ascii="Times New Roman" w:hAnsi="Times New Roman" w:cs="Times New Roman"/>
                <w:b/>
                <w:sz w:val="24"/>
                <w:szCs w:val="24"/>
              </w:rPr>
            </w:pPr>
          </w:p>
        </w:tc>
        <w:tc>
          <w:tcPr>
            <w:tcW w:w="540" w:type="dxa"/>
          </w:tcPr>
          <w:p w:rsidR="0001796B" w:rsidRPr="00D37D88" w:rsidRDefault="0001796B" w:rsidP="00780921">
            <w:pPr>
              <w:jc w:val="both"/>
              <w:rPr>
                <w:rFonts w:ascii="Times New Roman" w:hAnsi="Times New Roman" w:cs="Times New Roman"/>
                <w:b/>
                <w:sz w:val="24"/>
                <w:szCs w:val="24"/>
              </w:rPr>
            </w:pPr>
          </w:p>
        </w:tc>
      </w:tr>
      <w:tr w:rsidR="0001796B" w:rsidRPr="00D37D88" w:rsidTr="00D00A87">
        <w:trPr>
          <w:trHeight w:val="352"/>
        </w:trPr>
        <w:tc>
          <w:tcPr>
            <w:tcW w:w="2839" w:type="dxa"/>
          </w:tcPr>
          <w:p w:rsidR="0001796B" w:rsidRPr="00D37D88" w:rsidRDefault="0001796B" w:rsidP="00780921">
            <w:pPr>
              <w:jc w:val="both"/>
              <w:rPr>
                <w:rFonts w:ascii="Times New Roman" w:hAnsi="Times New Roman" w:cs="Times New Roman"/>
                <w:i/>
                <w:sz w:val="24"/>
                <w:szCs w:val="24"/>
              </w:rPr>
            </w:pPr>
            <w:r w:rsidRPr="00D37D88">
              <w:rPr>
                <w:rFonts w:ascii="Times New Roman" w:hAnsi="Times New Roman" w:cs="Times New Roman"/>
                <w:i/>
                <w:sz w:val="24"/>
                <w:szCs w:val="24"/>
              </w:rPr>
              <w:t>Planned Order Receipts</w:t>
            </w:r>
          </w:p>
        </w:tc>
        <w:tc>
          <w:tcPr>
            <w:tcW w:w="655" w:type="dxa"/>
          </w:tcPr>
          <w:p w:rsidR="0001796B" w:rsidRPr="00D37D88" w:rsidRDefault="0001796B" w:rsidP="00780921">
            <w:pPr>
              <w:jc w:val="both"/>
              <w:rPr>
                <w:rFonts w:ascii="Times New Roman" w:hAnsi="Times New Roman" w:cs="Times New Roman"/>
                <w:b/>
                <w:sz w:val="24"/>
                <w:szCs w:val="24"/>
              </w:rPr>
            </w:pPr>
          </w:p>
        </w:tc>
        <w:tc>
          <w:tcPr>
            <w:tcW w:w="540" w:type="dxa"/>
          </w:tcPr>
          <w:p w:rsidR="0001796B" w:rsidRPr="00D37D88" w:rsidRDefault="0001796B" w:rsidP="00780921">
            <w:pPr>
              <w:jc w:val="both"/>
              <w:rPr>
                <w:rFonts w:ascii="Times New Roman" w:hAnsi="Times New Roman" w:cs="Times New Roman"/>
                <w:b/>
                <w:sz w:val="24"/>
                <w:szCs w:val="24"/>
              </w:rPr>
            </w:pPr>
          </w:p>
        </w:tc>
        <w:tc>
          <w:tcPr>
            <w:tcW w:w="450" w:type="dxa"/>
          </w:tcPr>
          <w:p w:rsidR="0001796B" w:rsidRPr="00D37D88" w:rsidRDefault="0001796B" w:rsidP="00780921">
            <w:pPr>
              <w:jc w:val="both"/>
              <w:rPr>
                <w:rFonts w:ascii="Times New Roman" w:hAnsi="Times New Roman" w:cs="Times New Roman"/>
                <w:b/>
                <w:sz w:val="24"/>
                <w:szCs w:val="24"/>
              </w:rPr>
            </w:pPr>
          </w:p>
        </w:tc>
        <w:tc>
          <w:tcPr>
            <w:tcW w:w="540" w:type="dxa"/>
          </w:tcPr>
          <w:p w:rsidR="0001796B" w:rsidRPr="00D37D88" w:rsidRDefault="0001796B" w:rsidP="00780921">
            <w:pPr>
              <w:jc w:val="both"/>
              <w:rPr>
                <w:rFonts w:ascii="Times New Roman" w:hAnsi="Times New Roman" w:cs="Times New Roman"/>
                <w:b/>
                <w:sz w:val="24"/>
                <w:szCs w:val="24"/>
              </w:rPr>
            </w:pPr>
          </w:p>
        </w:tc>
        <w:tc>
          <w:tcPr>
            <w:tcW w:w="540" w:type="dxa"/>
          </w:tcPr>
          <w:p w:rsidR="0001796B" w:rsidRPr="00D37D88" w:rsidRDefault="0001796B" w:rsidP="00780921">
            <w:pPr>
              <w:jc w:val="both"/>
              <w:rPr>
                <w:rFonts w:ascii="Times New Roman" w:hAnsi="Times New Roman" w:cs="Times New Roman"/>
                <w:b/>
                <w:sz w:val="24"/>
                <w:szCs w:val="24"/>
              </w:rPr>
            </w:pPr>
          </w:p>
        </w:tc>
        <w:tc>
          <w:tcPr>
            <w:tcW w:w="450" w:type="dxa"/>
          </w:tcPr>
          <w:p w:rsidR="0001796B" w:rsidRPr="00D37D88" w:rsidRDefault="0001796B" w:rsidP="00780921">
            <w:pPr>
              <w:jc w:val="both"/>
              <w:rPr>
                <w:rFonts w:ascii="Times New Roman" w:hAnsi="Times New Roman" w:cs="Times New Roman"/>
                <w:b/>
                <w:sz w:val="24"/>
                <w:szCs w:val="24"/>
              </w:rPr>
            </w:pPr>
          </w:p>
        </w:tc>
        <w:tc>
          <w:tcPr>
            <w:tcW w:w="540" w:type="dxa"/>
          </w:tcPr>
          <w:p w:rsidR="0001796B" w:rsidRPr="00D37D88" w:rsidRDefault="0001796B" w:rsidP="00780921">
            <w:pPr>
              <w:jc w:val="both"/>
              <w:rPr>
                <w:rFonts w:ascii="Times New Roman" w:hAnsi="Times New Roman" w:cs="Times New Roman"/>
                <w:b/>
                <w:sz w:val="24"/>
                <w:szCs w:val="24"/>
              </w:rPr>
            </w:pPr>
          </w:p>
        </w:tc>
        <w:tc>
          <w:tcPr>
            <w:tcW w:w="540" w:type="dxa"/>
          </w:tcPr>
          <w:p w:rsidR="0001796B" w:rsidRPr="00D37D88" w:rsidRDefault="0001796B" w:rsidP="00780921">
            <w:pPr>
              <w:jc w:val="both"/>
              <w:rPr>
                <w:rFonts w:ascii="Times New Roman" w:hAnsi="Times New Roman" w:cs="Times New Roman"/>
                <w:b/>
                <w:sz w:val="24"/>
                <w:szCs w:val="24"/>
              </w:rPr>
            </w:pPr>
          </w:p>
        </w:tc>
        <w:tc>
          <w:tcPr>
            <w:tcW w:w="540" w:type="dxa"/>
          </w:tcPr>
          <w:p w:rsidR="0001796B" w:rsidRPr="00D37D88" w:rsidRDefault="0001796B" w:rsidP="00780921">
            <w:pPr>
              <w:jc w:val="both"/>
              <w:rPr>
                <w:rFonts w:ascii="Times New Roman" w:hAnsi="Times New Roman" w:cs="Times New Roman"/>
                <w:b/>
                <w:sz w:val="24"/>
                <w:szCs w:val="24"/>
              </w:rPr>
            </w:pPr>
          </w:p>
        </w:tc>
      </w:tr>
      <w:tr w:rsidR="0001796B" w:rsidRPr="00D37D88" w:rsidTr="00544E91">
        <w:trPr>
          <w:trHeight w:val="69"/>
        </w:trPr>
        <w:tc>
          <w:tcPr>
            <w:tcW w:w="2839" w:type="dxa"/>
          </w:tcPr>
          <w:p w:rsidR="0001796B" w:rsidRPr="00D37D88" w:rsidRDefault="0001796B" w:rsidP="00780921">
            <w:pPr>
              <w:jc w:val="both"/>
              <w:rPr>
                <w:rFonts w:ascii="Times New Roman" w:hAnsi="Times New Roman" w:cs="Times New Roman"/>
                <w:i/>
                <w:sz w:val="24"/>
                <w:szCs w:val="24"/>
              </w:rPr>
            </w:pPr>
            <w:r w:rsidRPr="00D37D88">
              <w:rPr>
                <w:rFonts w:ascii="Times New Roman" w:hAnsi="Times New Roman" w:cs="Times New Roman"/>
                <w:i/>
                <w:sz w:val="24"/>
                <w:szCs w:val="24"/>
              </w:rPr>
              <w:t>Planned Order Realease</w:t>
            </w:r>
          </w:p>
        </w:tc>
        <w:tc>
          <w:tcPr>
            <w:tcW w:w="655" w:type="dxa"/>
          </w:tcPr>
          <w:p w:rsidR="0001796B" w:rsidRPr="00D37D88" w:rsidRDefault="0001796B" w:rsidP="00780921">
            <w:pPr>
              <w:jc w:val="both"/>
              <w:rPr>
                <w:rFonts w:ascii="Times New Roman" w:hAnsi="Times New Roman" w:cs="Times New Roman"/>
                <w:b/>
                <w:sz w:val="24"/>
                <w:szCs w:val="24"/>
              </w:rPr>
            </w:pPr>
          </w:p>
        </w:tc>
        <w:tc>
          <w:tcPr>
            <w:tcW w:w="540" w:type="dxa"/>
          </w:tcPr>
          <w:p w:rsidR="0001796B" w:rsidRPr="00D37D88" w:rsidRDefault="0001796B" w:rsidP="00780921">
            <w:pPr>
              <w:jc w:val="both"/>
              <w:rPr>
                <w:rFonts w:ascii="Times New Roman" w:hAnsi="Times New Roman" w:cs="Times New Roman"/>
                <w:b/>
                <w:sz w:val="24"/>
                <w:szCs w:val="24"/>
              </w:rPr>
            </w:pPr>
          </w:p>
        </w:tc>
        <w:tc>
          <w:tcPr>
            <w:tcW w:w="450" w:type="dxa"/>
          </w:tcPr>
          <w:p w:rsidR="0001796B" w:rsidRPr="00D37D88" w:rsidRDefault="0001796B" w:rsidP="00780921">
            <w:pPr>
              <w:jc w:val="both"/>
              <w:rPr>
                <w:rFonts w:ascii="Times New Roman" w:hAnsi="Times New Roman" w:cs="Times New Roman"/>
                <w:b/>
                <w:sz w:val="24"/>
                <w:szCs w:val="24"/>
              </w:rPr>
            </w:pPr>
          </w:p>
        </w:tc>
        <w:tc>
          <w:tcPr>
            <w:tcW w:w="540" w:type="dxa"/>
          </w:tcPr>
          <w:p w:rsidR="0001796B" w:rsidRPr="00D37D88" w:rsidRDefault="0001796B" w:rsidP="00780921">
            <w:pPr>
              <w:jc w:val="both"/>
              <w:rPr>
                <w:rFonts w:ascii="Times New Roman" w:hAnsi="Times New Roman" w:cs="Times New Roman"/>
                <w:b/>
                <w:sz w:val="24"/>
                <w:szCs w:val="24"/>
              </w:rPr>
            </w:pPr>
          </w:p>
        </w:tc>
        <w:tc>
          <w:tcPr>
            <w:tcW w:w="540" w:type="dxa"/>
          </w:tcPr>
          <w:p w:rsidR="0001796B" w:rsidRPr="00D37D88" w:rsidRDefault="0001796B" w:rsidP="00780921">
            <w:pPr>
              <w:jc w:val="both"/>
              <w:rPr>
                <w:rFonts w:ascii="Times New Roman" w:hAnsi="Times New Roman" w:cs="Times New Roman"/>
                <w:b/>
                <w:sz w:val="24"/>
                <w:szCs w:val="24"/>
              </w:rPr>
            </w:pPr>
          </w:p>
        </w:tc>
        <w:tc>
          <w:tcPr>
            <w:tcW w:w="450" w:type="dxa"/>
          </w:tcPr>
          <w:p w:rsidR="0001796B" w:rsidRPr="00D37D88" w:rsidRDefault="0001796B" w:rsidP="00780921">
            <w:pPr>
              <w:jc w:val="both"/>
              <w:rPr>
                <w:rFonts w:ascii="Times New Roman" w:hAnsi="Times New Roman" w:cs="Times New Roman"/>
                <w:b/>
                <w:sz w:val="24"/>
                <w:szCs w:val="24"/>
              </w:rPr>
            </w:pPr>
          </w:p>
        </w:tc>
        <w:tc>
          <w:tcPr>
            <w:tcW w:w="540" w:type="dxa"/>
          </w:tcPr>
          <w:p w:rsidR="0001796B" w:rsidRPr="00D37D88" w:rsidRDefault="0001796B" w:rsidP="00780921">
            <w:pPr>
              <w:jc w:val="both"/>
              <w:rPr>
                <w:rFonts w:ascii="Times New Roman" w:hAnsi="Times New Roman" w:cs="Times New Roman"/>
                <w:b/>
                <w:sz w:val="24"/>
                <w:szCs w:val="24"/>
              </w:rPr>
            </w:pPr>
          </w:p>
        </w:tc>
        <w:tc>
          <w:tcPr>
            <w:tcW w:w="540" w:type="dxa"/>
          </w:tcPr>
          <w:p w:rsidR="0001796B" w:rsidRPr="00D37D88" w:rsidRDefault="0001796B" w:rsidP="00780921">
            <w:pPr>
              <w:jc w:val="both"/>
              <w:rPr>
                <w:rFonts w:ascii="Times New Roman" w:hAnsi="Times New Roman" w:cs="Times New Roman"/>
                <w:b/>
                <w:sz w:val="24"/>
                <w:szCs w:val="24"/>
              </w:rPr>
            </w:pPr>
          </w:p>
        </w:tc>
        <w:tc>
          <w:tcPr>
            <w:tcW w:w="540" w:type="dxa"/>
          </w:tcPr>
          <w:p w:rsidR="0001796B" w:rsidRPr="00D37D88" w:rsidRDefault="0001796B" w:rsidP="00780921">
            <w:pPr>
              <w:jc w:val="both"/>
              <w:rPr>
                <w:rFonts w:ascii="Times New Roman" w:hAnsi="Times New Roman" w:cs="Times New Roman"/>
                <w:b/>
                <w:sz w:val="24"/>
                <w:szCs w:val="24"/>
              </w:rPr>
            </w:pPr>
          </w:p>
        </w:tc>
      </w:tr>
    </w:tbl>
    <w:p w:rsidR="0001796B" w:rsidRDefault="0001796B" w:rsidP="00081172">
      <w:pPr>
        <w:spacing w:after="0" w:line="360" w:lineRule="auto"/>
        <w:jc w:val="center"/>
        <w:rPr>
          <w:rFonts w:ascii="Times New Roman" w:hAnsi="Times New Roman" w:cs="Times New Roman"/>
          <w:b/>
          <w:sz w:val="24"/>
          <w:szCs w:val="24"/>
        </w:rPr>
      </w:pPr>
      <w:r w:rsidRPr="00D37D88">
        <w:rPr>
          <w:rFonts w:ascii="Times New Roman" w:hAnsi="Times New Roman" w:cs="Times New Roman"/>
          <w:b/>
          <w:sz w:val="24"/>
          <w:szCs w:val="24"/>
        </w:rPr>
        <w:t>Sumber: Sofyan (2013)</w:t>
      </w:r>
    </w:p>
    <w:p w:rsidR="00841540" w:rsidRDefault="00841540" w:rsidP="00780921">
      <w:pPr>
        <w:spacing w:after="0" w:line="480" w:lineRule="auto"/>
        <w:ind w:firstLine="720"/>
        <w:jc w:val="both"/>
        <w:rPr>
          <w:rFonts w:ascii="Times New Roman" w:hAnsi="Times New Roman" w:cs="Times New Roman"/>
          <w:b/>
          <w:sz w:val="24"/>
          <w:szCs w:val="24"/>
        </w:rPr>
      </w:pPr>
    </w:p>
    <w:p w:rsidR="0001796B" w:rsidRPr="00D37D88" w:rsidRDefault="0001796B" w:rsidP="00780921">
      <w:pPr>
        <w:spacing w:after="0" w:line="480" w:lineRule="auto"/>
        <w:ind w:firstLine="720"/>
        <w:jc w:val="both"/>
        <w:rPr>
          <w:rFonts w:ascii="Times New Roman" w:hAnsi="Times New Roman" w:cs="Times New Roman"/>
          <w:sz w:val="24"/>
          <w:szCs w:val="24"/>
        </w:rPr>
      </w:pPr>
      <w:r w:rsidRPr="00D37D88">
        <w:rPr>
          <w:rFonts w:ascii="Times New Roman" w:hAnsi="Times New Roman" w:cs="Times New Roman"/>
          <w:sz w:val="24"/>
          <w:szCs w:val="24"/>
        </w:rPr>
        <w:lastRenderedPageBreak/>
        <w:t xml:space="preserve">Pada tabel MRP meliputi hal-hal sebagai </w:t>
      </w:r>
      <w:proofErr w:type="gramStart"/>
      <w:r w:rsidRPr="00D37D88">
        <w:rPr>
          <w:rFonts w:ascii="Times New Roman" w:hAnsi="Times New Roman" w:cs="Times New Roman"/>
          <w:sz w:val="24"/>
          <w:szCs w:val="24"/>
        </w:rPr>
        <w:t>berikut :</w:t>
      </w:r>
      <w:proofErr w:type="gramEnd"/>
    </w:p>
    <w:p w:rsidR="0001796B" w:rsidRPr="00780921" w:rsidRDefault="0001796B" w:rsidP="00780921">
      <w:pPr>
        <w:pStyle w:val="ListParagraph"/>
        <w:numPr>
          <w:ilvl w:val="0"/>
          <w:numId w:val="37"/>
        </w:numPr>
        <w:spacing w:after="0" w:line="480" w:lineRule="auto"/>
        <w:jc w:val="both"/>
        <w:rPr>
          <w:rFonts w:ascii="Times New Roman" w:hAnsi="Times New Roman" w:cs="Times New Roman"/>
          <w:sz w:val="24"/>
          <w:szCs w:val="24"/>
        </w:rPr>
      </w:pPr>
      <w:r w:rsidRPr="00780921">
        <w:rPr>
          <w:rFonts w:ascii="Times New Roman" w:hAnsi="Times New Roman" w:cs="Times New Roman"/>
          <w:sz w:val="24"/>
          <w:szCs w:val="24"/>
        </w:rPr>
        <w:t>Persediaan Awal (</w:t>
      </w:r>
      <w:r w:rsidRPr="00780921">
        <w:rPr>
          <w:rFonts w:ascii="Times New Roman" w:hAnsi="Times New Roman" w:cs="Times New Roman"/>
          <w:i/>
          <w:sz w:val="24"/>
          <w:szCs w:val="24"/>
        </w:rPr>
        <w:t>On Hand Balance</w:t>
      </w:r>
      <w:r w:rsidRPr="00780921">
        <w:rPr>
          <w:rFonts w:ascii="Times New Roman" w:hAnsi="Times New Roman" w:cs="Times New Roman"/>
          <w:sz w:val="24"/>
          <w:szCs w:val="24"/>
        </w:rPr>
        <w:t>)</w:t>
      </w:r>
    </w:p>
    <w:p w:rsidR="0001796B" w:rsidRPr="00D37D88" w:rsidRDefault="0001796B" w:rsidP="00780921">
      <w:pPr>
        <w:spacing w:after="0" w:line="480" w:lineRule="auto"/>
        <w:ind w:left="720"/>
        <w:jc w:val="both"/>
        <w:rPr>
          <w:rFonts w:ascii="Times New Roman" w:hAnsi="Times New Roman" w:cs="Times New Roman"/>
          <w:sz w:val="24"/>
          <w:szCs w:val="24"/>
        </w:rPr>
      </w:pPr>
      <w:r w:rsidRPr="00D37D88">
        <w:rPr>
          <w:rFonts w:ascii="Times New Roman" w:hAnsi="Times New Roman" w:cs="Times New Roman"/>
          <w:i/>
          <w:sz w:val="24"/>
          <w:szCs w:val="24"/>
        </w:rPr>
        <w:t>On Hand Balance</w:t>
      </w:r>
      <w:r w:rsidRPr="00D37D88">
        <w:rPr>
          <w:rFonts w:ascii="Times New Roman" w:hAnsi="Times New Roman" w:cs="Times New Roman"/>
          <w:sz w:val="24"/>
          <w:szCs w:val="24"/>
        </w:rPr>
        <w:t xml:space="preserve"> adalah jumlah barang yang siap untuk dijual di lokasi persediaan atau cabang distribusi. Untuk gudang barang jadi atau cabang distribusi, </w:t>
      </w:r>
      <w:r w:rsidRPr="00D37D88">
        <w:rPr>
          <w:rFonts w:ascii="Times New Roman" w:hAnsi="Times New Roman" w:cs="Times New Roman"/>
          <w:i/>
          <w:sz w:val="24"/>
          <w:szCs w:val="24"/>
        </w:rPr>
        <w:t>on hand balance</w:t>
      </w:r>
      <w:r w:rsidRPr="00D37D88">
        <w:rPr>
          <w:rFonts w:ascii="Times New Roman" w:hAnsi="Times New Roman" w:cs="Times New Roman"/>
          <w:sz w:val="24"/>
          <w:szCs w:val="24"/>
        </w:rPr>
        <w:t xml:space="preserve"> adalah jumlah barang yang siap untuk dikirim. Untuk gudang bahan baku dan komponen </w:t>
      </w:r>
      <w:r w:rsidRPr="00D37D88">
        <w:rPr>
          <w:rFonts w:ascii="Times New Roman" w:hAnsi="Times New Roman" w:cs="Times New Roman"/>
          <w:i/>
          <w:sz w:val="24"/>
          <w:szCs w:val="24"/>
        </w:rPr>
        <w:t>on hand balance</w:t>
      </w:r>
      <w:r w:rsidRPr="00D37D88">
        <w:rPr>
          <w:rFonts w:ascii="Times New Roman" w:hAnsi="Times New Roman" w:cs="Times New Roman"/>
          <w:sz w:val="24"/>
          <w:szCs w:val="24"/>
        </w:rPr>
        <w:t xml:space="preserve"> adalah jumlah barang yang siap digunakan pada lantai produksi. </w:t>
      </w:r>
      <w:r w:rsidRPr="00D37D88">
        <w:rPr>
          <w:rFonts w:ascii="Times New Roman" w:hAnsi="Times New Roman" w:cs="Times New Roman"/>
          <w:i/>
          <w:sz w:val="24"/>
          <w:szCs w:val="24"/>
        </w:rPr>
        <w:t>On hand balance</w:t>
      </w:r>
      <w:r w:rsidRPr="00D37D88">
        <w:rPr>
          <w:rFonts w:ascii="Times New Roman" w:hAnsi="Times New Roman" w:cs="Times New Roman"/>
          <w:sz w:val="24"/>
          <w:szCs w:val="24"/>
        </w:rPr>
        <w:t xml:space="preserve"> tidak termasuk jumlah barang yang masih dalam perjalanan maupun produk cacat.</w:t>
      </w:r>
    </w:p>
    <w:p w:rsidR="0001796B" w:rsidRPr="00780921" w:rsidRDefault="0001796B" w:rsidP="00780921">
      <w:pPr>
        <w:pStyle w:val="ListParagraph"/>
        <w:numPr>
          <w:ilvl w:val="0"/>
          <w:numId w:val="37"/>
        </w:numPr>
        <w:spacing w:after="0" w:line="480" w:lineRule="auto"/>
        <w:jc w:val="both"/>
        <w:rPr>
          <w:rFonts w:ascii="Times New Roman" w:hAnsi="Times New Roman" w:cs="Times New Roman"/>
          <w:sz w:val="24"/>
          <w:szCs w:val="24"/>
        </w:rPr>
      </w:pPr>
      <w:r w:rsidRPr="00780921">
        <w:rPr>
          <w:rFonts w:ascii="Times New Roman" w:hAnsi="Times New Roman" w:cs="Times New Roman"/>
          <w:sz w:val="24"/>
          <w:szCs w:val="24"/>
        </w:rPr>
        <w:t>Persediaan Pengaman (</w:t>
      </w:r>
      <w:r w:rsidRPr="00780921">
        <w:rPr>
          <w:rFonts w:ascii="Times New Roman" w:hAnsi="Times New Roman" w:cs="Times New Roman"/>
          <w:i/>
          <w:sz w:val="24"/>
          <w:szCs w:val="24"/>
        </w:rPr>
        <w:t>Safety Stocks</w:t>
      </w:r>
      <w:r w:rsidRPr="00780921">
        <w:rPr>
          <w:rFonts w:ascii="Times New Roman" w:hAnsi="Times New Roman" w:cs="Times New Roman"/>
          <w:sz w:val="24"/>
          <w:szCs w:val="24"/>
        </w:rPr>
        <w:t>)</w:t>
      </w:r>
    </w:p>
    <w:p w:rsidR="0001796B" w:rsidRPr="00D37D88" w:rsidRDefault="0001796B" w:rsidP="00780921">
      <w:pPr>
        <w:spacing w:after="0" w:line="480" w:lineRule="auto"/>
        <w:ind w:left="720"/>
        <w:jc w:val="both"/>
        <w:rPr>
          <w:rFonts w:ascii="Times New Roman" w:hAnsi="Times New Roman" w:cs="Times New Roman"/>
          <w:sz w:val="24"/>
          <w:szCs w:val="24"/>
        </w:rPr>
      </w:pPr>
      <w:r w:rsidRPr="00D37D88">
        <w:rPr>
          <w:rFonts w:ascii="Times New Roman" w:hAnsi="Times New Roman" w:cs="Times New Roman"/>
          <w:sz w:val="24"/>
          <w:szCs w:val="24"/>
        </w:rPr>
        <w:t xml:space="preserve">Tingkat </w:t>
      </w:r>
      <w:r w:rsidRPr="00D37D88">
        <w:rPr>
          <w:rFonts w:ascii="Times New Roman" w:hAnsi="Times New Roman" w:cs="Times New Roman"/>
          <w:i/>
          <w:sz w:val="24"/>
          <w:szCs w:val="24"/>
        </w:rPr>
        <w:t>safety stock</w:t>
      </w:r>
      <w:r w:rsidRPr="00D37D88">
        <w:rPr>
          <w:rFonts w:ascii="Times New Roman" w:hAnsi="Times New Roman" w:cs="Times New Roman"/>
          <w:sz w:val="24"/>
          <w:szCs w:val="24"/>
        </w:rPr>
        <w:t xml:space="preserve"> yang berlebihan dalam sistem akan melemahkan integritas dalam perhitungan. Hal ini tidak berarti bahwa </w:t>
      </w:r>
      <w:r w:rsidRPr="00D37D88">
        <w:rPr>
          <w:rFonts w:ascii="Times New Roman" w:hAnsi="Times New Roman" w:cs="Times New Roman"/>
          <w:i/>
          <w:sz w:val="24"/>
          <w:szCs w:val="24"/>
        </w:rPr>
        <w:t>safety stock</w:t>
      </w:r>
      <w:r w:rsidRPr="00D37D88">
        <w:rPr>
          <w:rFonts w:ascii="Times New Roman" w:hAnsi="Times New Roman" w:cs="Times New Roman"/>
          <w:sz w:val="24"/>
          <w:szCs w:val="24"/>
        </w:rPr>
        <w:t xml:space="preserve"> sebaiknya tidak digunakan. Ada beberapa alasan penggunaan </w:t>
      </w:r>
      <w:r w:rsidRPr="00D37D88">
        <w:rPr>
          <w:rFonts w:ascii="Times New Roman" w:hAnsi="Times New Roman" w:cs="Times New Roman"/>
          <w:i/>
          <w:sz w:val="24"/>
          <w:szCs w:val="24"/>
        </w:rPr>
        <w:t>safety stock</w:t>
      </w:r>
      <w:r w:rsidRPr="00D37D88">
        <w:rPr>
          <w:rFonts w:ascii="Times New Roman" w:hAnsi="Times New Roman" w:cs="Times New Roman"/>
          <w:sz w:val="24"/>
          <w:szCs w:val="24"/>
        </w:rPr>
        <w:t xml:space="preserve"> pada MRP yaitu untuk mengantisipasi ketidakpastian permintaan relatif ramalan-ramalan yang dibuat. Pendekatan waktu terhadap </w:t>
      </w:r>
      <w:r w:rsidRPr="00D37D88">
        <w:rPr>
          <w:rFonts w:ascii="Times New Roman" w:hAnsi="Times New Roman" w:cs="Times New Roman"/>
          <w:i/>
          <w:sz w:val="24"/>
          <w:szCs w:val="24"/>
        </w:rPr>
        <w:t>safety stock</w:t>
      </w:r>
      <w:r w:rsidRPr="00D37D88">
        <w:rPr>
          <w:rFonts w:ascii="Times New Roman" w:hAnsi="Times New Roman" w:cs="Times New Roman"/>
          <w:sz w:val="24"/>
          <w:szCs w:val="24"/>
        </w:rPr>
        <w:t xml:space="preserve"> adalah dengan menghitung batas terakhir </w:t>
      </w:r>
      <w:r w:rsidRPr="00D37D88">
        <w:rPr>
          <w:rFonts w:ascii="Times New Roman" w:hAnsi="Times New Roman" w:cs="Times New Roman"/>
          <w:i/>
          <w:sz w:val="24"/>
          <w:szCs w:val="24"/>
        </w:rPr>
        <w:t>planned orders</w:t>
      </w:r>
      <w:r w:rsidRPr="00D37D88">
        <w:rPr>
          <w:rFonts w:ascii="Times New Roman" w:hAnsi="Times New Roman" w:cs="Times New Roman"/>
          <w:sz w:val="24"/>
          <w:szCs w:val="24"/>
        </w:rPr>
        <w:t xml:space="preserve"> berdasarkan saat di mana </w:t>
      </w:r>
      <w:r w:rsidRPr="00D37D88">
        <w:rPr>
          <w:rFonts w:ascii="Times New Roman" w:hAnsi="Times New Roman" w:cs="Times New Roman"/>
          <w:i/>
          <w:sz w:val="24"/>
          <w:szCs w:val="24"/>
        </w:rPr>
        <w:t>projected on hand</w:t>
      </w:r>
      <w:r w:rsidRPr="00D37D88">
        <w:rPr>
          <w:rFonts w:ascii="Times New Roman" w:hAnsi="Times New Roman" w:cs="Times New Roman"/>
          <w:sz w:val="24"/>
          <w:szCs w:val="24"/>
        </w:rPr>
        <w:t xml:space="preserve"> akan bernilai negatif.</w:t>
      </w:r>
    </w:p>
    <w:p w:rsidR="0001796B" w:rsidRPr="00780921" w:rsidRDefault="0001796B" w:rsidP="00780921">
      <w:pPr>
        <w:pStyle w:val="ListParagraph"/>
        <w:numPr>
          <w:ilvl w:val="0"/>
          <w:numId w:val="37"/>
        </w:numPr>
        <w:spacing w:after="0" w:line="480" w:lineRule="auto"/>
        <w:jc w:val="both"/>
        <w:rPr>
          <w:rFonts w:ascii="Times New Roman" w:hAnsi="Times New Roman" w:cs="Times New Roman"/>
          <w:sz w:val="24"/>
          <w:szCs w:val="24"/>
        </w:rPr>
      </w:pPr>
      <w:r w:rsidRPr="00780921">
        <w:rPr>
          <w:rFonts w:ascii="Times New Roman" w:hAnsi="Times New Roman" w:cs="Times New Roman"/>
          <w:i/>
          <w:sz w:val="24"/>
          <w:szCs w:val="24"/>
        </w:rPr>
        <w:t>Lead Time</w:t>
      </w:r>
    </w:p>
    <w:p w:rsidR="0001796B" w:rsidRPr="00D37D88" w:rsidRDefault="0001796B" w:rsidP="00780921">
      <w:pPr>
        <w:spacing w:after="0" w:line="480" w:lineRule="auto"/>
        <w:ind w:left="709"/>
        <w:jc w:val="both"/>
        <w:rPr>
          <w:rFonts w:ascii="Times New Roman" w:hAnsi="Times New Roman" w:cs="Times New Roman"/>
          <w:sz w:val="24"/>
          <w:szCs w:val="24"/>
        </w:rPr>
      </w:pPr>
      <w:r w:rsidRPr="00D37D88">
        <w:rPr>
          <w:rFonts w:ascii="Times New Roman" w:hAnsi="Times New Roman" w:cs="Times New Roman"/>
          <w:i/>
          <w:sz w:val="24"/>
          <w:szCs w:val="24"/>
        </w:rPr>
        <w:t>Lead time</w:t>
      </w:r>
      <w:r w:rsidRPr="00D37D88">
        <w:rPr>
          <w:rFonts w:ascii="Times New Roman" w:hAnsi="Times New Roman" w:cs="Times New Roman"/>
          <w:sz w:val="24"/>
          <w:szCs w:val="24"/>
        </w:rPr>
        <w:t xml:space="preserve"> adalah waktu yang dibutuhkan sejak dilakukannya pemesanan hingga waktu diterimanya pesanan tersebut di toko, gudang penyimpanan, atau cabang distribusi. Untuk bagian logistik, </w:t>
      </w:r>
      <w:r w:rsidRPr="00D37D88">
        <w:rPr>
          <w:rFonts w:ascii="Times New Roman" w:hAnsi="Times New Roman" w:cs="Times New Roman"/>
          <w:i/>
          <w:sz w:val="24"/>
          <w:szCs w:val="24"/>
        </w:rPr>
        <w:t>lead time</w:t>
      </w:r>
      <w:r w:rsidRPr="00D37D88">
        <w:rPr>
          <w:rFonts w:ascii="Times New Roman" w:hAnsi="Times New Roman" w:cs="Times New Roman"/>
          <w:sz w:val="24"/>
          <w:szCs w:val="24"/>
        </w:rPr>
        <w:t xml:space="preserve"> dimulai pada saat ditentukannya kebutuhan suatu produk hingga pada saat dapat diambilnya inventori yang tersedia untuk memenuhi kebutuhan konsumen. Pada bagian logistik</w:t>
      </w:r>
      <w:r w:rsidRPr="00D37D88">
        <w:rPr>
          <w:rFonts w:ascii="Times New Roman" w:hAnsi="Times New Roman" w:cs="Times New Roman"/>
          <w:i/>
          <w:sz w:val="24"/>
          <w:szCs w:val="24"/>
        </w:rPr>
        <w:t>, lead time</w:t>
      </w:r>
      <w:r w:rsidRPr="00D37D88">
        <w:rPr>
          <w:rFonts w:ascii="Times New Roman" w:hAnsi="Times New Roman" w:cs="Times New Roman"/>
          <w:sz w:val="24"/>
          <w:szCs w:val="24"/>
        </w:rPr>
        <w:t xml:space="preserve"> terdiri dari beberapa komponen:</w:t>
      </w:r>
    </w:p>
    <w:p w:rsidR="0001796B" w:rsidRPr="00D37D88" w:rsidRDefault="0001796B" w:rsidP="00780921">
      <w:pPr>
        <w:spacing w:after="0" w:line="480" w:lineRule="auto"/>
        <w:ind w:left="709" w:hanging="142"/>
        <w:jc w:val="both"/>
        <w:rPr>
          <w:rFonts w:ascii="Times New Roman" w:hAnsi="Times New Roman" w:cs="Times New Roman"/>
          <w:sz w:val="24"/>
          <w:szCs w:val="24"/>
        </w:rPr>
      </w:pPr>
      <w:r w:rsidRPr="00D37D88">
        <w:rPr>
          <w:rFonts w:ascii="Times New Roman" w:hAnsi="Times New Roman" w:cs="Times New Roman"/>
          <w:sz w:val="24"/>
          <w:szCs w:val="24"/>
        </w:rPr>
        <w:lastRenderedPageBreak/>
        <w:t>• Peluncuran order dan pengambilan order pada sumber pemasok, yaitu waktu yang dibutuhkan untuk peluncuran, pengambilan, pengepakan item, hingga siap untuk dikirimkan.</w:t>
      </w:r>
    </w:p>
    <w:p w:rsidR="0001796B" w:rsidRPr="00D37D88" w:rsidRDefault="0001796B" w:rsidP="00780921">
      <w:pPr>
        <w:spacing w:after="0" w:line="480" w:lineRule="auto"/>
        <w:ind w:left="709" w:hanging="142"/>
        <w:jc w:val="both"/>
        <w:rPr>
          <w:rFonts w:ascii="Times New Roman" w:hAnsi="Times New Roman" w:cs="Times New Roman"/>
          <w:sz w:val="24"/>
          <w:szCs w:val="24"/>
        </w:rPr>
      </w:pPr>
      <w:r w:rsidRPr="00D37D88">
        <w:rPr>
          <w:rFonts w:ascii="Times New Roman" w:hAnsi="Times New Roman" w:cs="Times New Roman"/>
          <w:sz w:val="24"/>
          <w:szCs w:val="24"/>
        </w:rPr>
        <w:t xml:space="preserve">• </w:t>
      </w:r>
      <w:r w:rsidRPr="00D37D88">
        <w:rPr>
          <w:rFonts w:ascii="Times New Roman" w:hAnsi="Times New Roman" w:cs="Times New Roman"/>
          <w:i/>
          <w:sz w:val="24"/>
          <w:szCs w:val="24"/>
        </w:rPr>
        <w:t>Loading,</w:t>
      </w:r>
      <w:r w:rsidRPr="00D37D88">
        <w:rPr>
          <w:rFonts w:ascii="Times New Roman" w:hAnsi="Times New Roman" w:cs="Times New Roman"/>
          <w:sz w:val="24"/>
          <w:szCs w:val="24"/>
        </w:rPr>
        <w:t xml:space="preserve"> yaitu waktu yang dibutuhkan untuk memuatkan produk ke dalam truk.</w:t>
      </w:r>
    </w:p>
    <w:p w:rsidR="0001796B" w:rsidRPr="00D37D88" w:rsidRDefault="0001796B" w:rsidP="00780921">
      <w:pPr>
        <w:spacing w:after="0" w:line="480" w:lineRule="auto"/>
        <w:ind w:left="709" w:hanging="142"/>
        <w:jc w:val="both"/>
        <w:rPr>
          <w:rFonts w:ascii="Times New Roman" w:hAnsi="Times New Roman" w:cs="Times New Roman"/>
          <w:sz w:val="24"/>
          <w:szCs w:val="24"/>
        </w:rPr>
      </w:pPr>
      <w:r w:rsidRPr="00D37D88">
        <w:rPr>
          <w:rFonts w:ascii="Times New Roman" w:hAnsi="Times New Roman" w:cs="Times New Roman"/>
          <w:sz w:val="24"/>
          <w:szCs w:val="24"/>
        </w:rPr>
        <w:t xml:space="preserve">• </w:t>
      </w:r>
      <w:r w:rsidRPr="00D37D88">
        <w:rPr>
          <w:rFonts w:ascii="Times New Roman" w:hAnsi="Times New Roman" w:cs="Times New Roman"/>
          <w:i/>
          <w:sz w:val="24"/>
          <w:szCs w:val="24"/>
        </w:rPr>
        <w:t>In transit</w:t>
      </w:r>
      <w:r w:rsidRPr="00D37D88">
        <w:rPr>
          <w:rFonts w:ascii="Times New Roman" w:hAnsi="Times New Roman" w:cs="Times New Roman"/>
          <w:sz w:val="24"/>
          <w:szCs w:val="24"/>
        </w:rPr>
        <w:t>, yaitu waktu yang dibutuhkan selama perjalanan dari sumber pemasok ke lokasi penyimpanan.</w:t>
      </w:r>
    </w:p>
    <w:p w:rsidR="0001796B" w:rsidRPr="00D37D88" w:rsidRDefault="0001796B" w:rsidP="00780921">
      <w:pPr>
        <w:spacing w:after="0" w:line="480" w:lineRule="auto"/>
        <w:ind w:left="709" w:hanging="142"/>
        <w:jc w:val="both"/>
        <w:rPr>
          <w:rFonts w:ascii="Times New Roman" w:hAnsi="Times New Roman" w:cs="Times New Roman"/>
          <w:sz w:val="24"/>
          <w:szCs w:val="24"/>
        </w:rPr>
      </w:pPr>
      <w:r w:rsidRPr="00D37D88">
        <w:rPr>
          <w:rFonts w:ascii="Times New Roman" w:hAnsi="Times New Roman" w:cs="Times New Roman"/>
          <w:sz w:val="24"/>
          <w:szCs w:val="24"/>
        </w:rPr>
        <w:t xml:space="preserve">• </w:t>
      </w:r>
      <w:r w:rsidRPr="00D37D88">
        <w:rPr>
          <w:rFonts w:ascii="Times New Roman" w:hAnsi="Times New Roman" w:cs="Times New Roman"/>
          <w:i/>
          <w:sz w:val="24"/>
          <w:szCs w:val="24"/>
        </w:rPr>
        <w:t>Unloading</w:t>
      </w:r>
      <w:r w:rsidRPr="00D37D88">
        <w:rPr>
          <w:rFonts w:ascii="Times New Roman" w:hAnsi="Times New Roman" w:cs="Times New Roman"/>
          <w:sz w:val="24"/>
          <w:szCs w:val="24"/>
        </w:rPr>
        <w:t xml:space="preserve"> dan penempatan produk, yaitu waktu yang dibutuhkan untuk membongkar muatan (</w:t>
      </w:r>
      <w:r w:rsidRPr="00D37D88">
        <w:rPr>
          <w:rFonts w:ascii="Times New Roman" w:hAnsi="Times New Roman" w:cs="Times New Roman"/>
          <w:i/>
          <w:sz w:val="24"/>
          <w:szCs w:val="24"/>
        </w:rPr>
        <w:t>unloading</w:t>
      </w:r>
      <w:r w:rsidRPr="00D37D88">
        <w:rPr>
          <w:rFonts w:ascii="Times New Roman" w:hAnsi="Times New Roman" w:cs="Times New Roman"/>
          <w:sz w:val="24"/>
          <w:szCs w:val="24"/>
        </w:rPr>
        <w:t>) dan menempatkan produk pada tempat penyimpanan.</w:t>
      </w:r>
    </w:p>
    <w:p w:rsidR="0001796B" w:rsidRPr="00D37D88" w:rsidRDefault="0001796B" w:rsidP="00780921">
      <w:pPr>
        <w:spacing w:after="0" w:line="480" w:lineRule="auto"/>
        <w:ind w:left="709" w:hanging="142"/>
        <w:jc w:val="both"/>
        <w:rPr>
          <w:rFonts w:ascii="Times New Roman" w:hAnsi="Times New Roman" w:cs="Times New Roman"/>
          <w:sz w:val="24"/>
          <w:szCs w:val="24"/>
        </w:rPr>
      </w:pPr>
    </w:p>
    <w:p w:rsidR="0001796B" w:rsidRPr="00D37D88" w:rsidRDefault="0001796B" w:rsidP="00780921">
      <w:pPr>
        <w:spacing w:after="0" w:line="480" w:lineRule="auto"/>
        <w:ind w:firstLine="284"/>
        <w:jc w:val="both"/>
        <w:rPr>
          <w:rFonts w:ascii="Times New Roman" w:hAnsi="Times New Roman" w:cs="Times New Roman"/>
          <w:sz w:val="24"/>
          <w:szCs w:val="24"/>
        </w:rPr>
      </w:pPr>
      <w:r w:rsidRPr="00D37D88">
        <w:rPr>
          <w:rFonts w:ascii="Times New Roman" w:hAnsi="Times New Roman" w:cs="Times New Roman"/>
          <w:i/>
          <w:sz w:val="24"/>
          <w:szCs w:val="24"/>
        </w:rPr>
        <w:t>Time phased information</w:t>
      </w:r>
      <w:r w:rsidRPr="00D37D88">
        <w:rPr>
          <w:rFonts w:ascii="Times New Roman" w:hAnsi="Times New Roman" w:cs="Times New Roman"/>
          <w:sz w:val="24"/>
          <w:szCs w:val="24"/>
        </w:rPr>
        <w:t xml:space="preserve"> pada tabel MRP meliputi hal-hal sebagai </w:t>
      </w:r>
      <w:proofErr w:type="gramStart"/>
      <w:r w:rsidRPr="00D37D88">
        <w:rPr>
          <w:rFonts w:ascii="Times New Roman" w:hAnsi="Times New Roman" w:cs="Times New Roman"/>
          <w:sz w:val="24"/>
          <w:szCs w:val="24"/>
        </w:rPr>
        <w:t>berikut :</w:t>
      </w:r>
      <w:proofErr w:type="gramEnd"/>
    </w:p>
    <w:p w:rsidR="0001796B" w:rsidRPr="00780921" w:rsidRDefault="0001796B" w:rsidP="00780921">
      <w:pPr>
        <w:pStyle w:val="ListParagraph"/>
        <w:numPr>
          <w:ilvl w:val="0"/>
          <w:numId w:val="38"/>
        </w:numPr>
        <w:spacing w:after="0" w:line="480" w:lineRule="auto"/>
        <w:jc w:val="both"/>
        <w:rPr>
          <w:rFonts w:ascii="Times New Roman" w:hAnsi="Times New Roman" w:cs="Times New Roman"/>
          <w:sz w:val="24"/>
          <w:szCs w:val="24"/>
        </w:rPr>
      </w:pPr>
      <w:r w:rsidRPr="00780921">
        <w:rPr>
          <w:rFonts w:ascii="Times New Roman" w:hAnsi="Times New Roman" w:cs="Times New Roman"/>
          <w:i/>
          <w:sz w:val="24"/>
          <w:szCs w:val="24"/>
        </w:rPr>
        <w:t>Gross Requirements</w:t>
      </w:r>
    </w:p>
    <w:p w:rsidR="0001796B" w:rsidRPr="00D37D88" w:rsidRDefault="0001796B" w:rsidP="00780921">
      <w:pPr>
        <w:spacing w:after="0" w:line="480" w:lineRule="auto"/>
        <w:ind w:left="567"/>
        <w:jc w:val="both"/>
        <w:rPr>
          <w:rFonts w:ascii="Times New Roman" w:hAnsi="Times New Roman" w:cs="Times New Roman"/>
          <w:sz w:val="24"/>
          <w:szCs w:val="24"/>
        </w:rPr>
      </w:pPr>
      <w:r w:rsidRPr="00D37D88">
        <w:rPr>
          <w:rFonts w:ascii="Times New Roman" w:hAnsi="Times New Roman" w:cs="Times New Roman"/>
          <w:i/>
          <w:sz w:val="24"/>
          <w:szCs w:val="24"/>
        </w:rPr>
        <w:t>Gross Requirements</w:t>
      </w:r>
      <w:r w:rsidRPr="00D37D88">
        <w:rPr>
          <w:rFonts w:ascii="Times New Roman" w:hAnsi="Times New Roman" w:cs="Times New Roman"/>
          <w:sz w:val="24"/>
          <w:szCs w:val="24"/>
        </w:rPr>
        <w:t xml:space="preserve"> merupakan jumlah permintaan untuk suatu item. Jika item tersebut berupa produk di suatu toko atau cabang distribusi maka </w:t>
      </w:r>
      <w:r w:rsidRPr="00D37D88">
        <w:rPr>
          <w:rFonts w:ascii="Times New Roman" w:hAnsi="Times New Roman" w:cs="Times New Roman"/>
          <w:i/>
          <w:sz w:val="24"/>
          <w:szCs w:val="24"/>
        </w:rPr>
        <w:t>gross requirements</w:t>
      </w:r>
      <w:r w:rsidRPr="00D37D88">
        <w:rPr>
          <w:rFonts w:ascii="Times New Roman" w:hAnsi="Times New Roman" w:cs="Times New Roman"/>
          <w:sz w:val="24"/>
          <w:szCs w:val="24"/>
        </w:rPr>
        <w:t xml:space="preserve"> merupakan hasil peramalan. Jika item tersebut diproduksi atau dibeli maka </w:t>
      </w:r>
      <w:r w:rsidRPr="00D37D88">
        <w:rPr>
          <w:rFonts w:ascii="Times New Roman" w:hAnsi="Times New Roman" w:cs="Times New Roman"/>
          <w:i/>
          <w:sz w:val="24"/>
          <w:szCs w:val="24"/>
        </w:rPr>
        <w:t>gross requirements</w:t>
      </w:r>
      <w:r w:rsidRPr="00D37D88">
        <w:rPr>
          <w:rFonts w:ascii="Times New Roman" w:hAnsi="Times New Roman" w:cs="Times New Roman"/>
          <w:sz w:val="24"/>
          <w:szCs w:val="24"/>
        </w:rPr>
        <w:t xml:space="preserve"> adalah jumlah yang harus dipenuhi oleh pabrik atau sumber pemasok.</w:t>
      </w:r>
    </w:p>
    <w:p w:rsidR="0001796B" w:rsidRPr="00780921" w:rsidRDefault="0001796B" w:rsidP="00780921">
      <w:pPr>
        <w:pStyle w:val="ListParagraph"/>
        <w:numPr>
          <w:ilvl w:val="0"/>
          <w:numId w:val="38"/>
        </w:numPr>
        <w:spacing w:after="0" w:line="480" w:lineRule="auto"/>
        <w:jc w:val="both"/>
        <w:rPr>
          <w:rFonts w:ascii="Times New Roman" w:hAnsi="Times New Roman" w:cs="Times New Roman"/>
          <w:sz w:val="24"/>
          <w:szCs w:val="24"/>
        </w:rPr>
      </w:pPr>
      <w:r w:rsidRPr="00780921">
        <w:rPr>
          <w:rFonts w:ascii="Times New Roman" w:hAnsi="Times New Roman" w:cs="Times New Roman"/>
          <w:i/>
          <w:sz w:val="24"/>
          <w:szCs w:val="24"/>
        </w:rPr>
        <w:t>Scheduled Receipts</w:t>
      </w:r>
    </w:p>
    <w:p w:rsidR="0001796B" w:rsidRPr="00D37D88" w:rsidRDefault="0001796B" w:rsidP="00780921">
      <w:pPr>
        <w:spacing w:after="0" w:line="480" w:lineRule="auto"/>
        <w:ind w:left="567"/>
        <w:jc w:val="both"/>
        <w:rPr>
          <w:rFonts w:ascii="Times New Roman" w:hAnsi="Times New Roman" w:cs="Times New Roman"/>
          <w:sz w:val="24"/>
          <w:szCs w:val="24"/>
        </w:rPr>
      </w:pPr>
      <w:r w:rsidRPr="00D37D88">
        <w:rPr>
          <w:rFonts w:ascii="Times New Roman" w:hAnsi="Times New Roman" w:cs="Times New Roman"/>
          <w:i/>
          <w:sz w:val="24"/>
          <w:szCs w:val="24"/>
        </w:rPr>
        <w:t>Scheduled receipts</w:t>
      </w:r>
      <w:r w:rsidRPr="00D37D88">
        <w:rPr>
          <w:rFonts w:ascii="Times New Roman" w:hAnsi="Times New Roman" w:cs="Times New Roman"/>
          <w:sz w:val="24"/>
          <w:szCs w:val="24"/>
        </w:rPr>
        <w:t xml:space="preserve"> menunjukkan diterimanya barang pada saat dilakukannya pemesanan (</w:t>
      </w:r>
      <w:r w:rsidRPr="00D37D88">
        <w:rPr>
          <w:rFonts w:ascii="Times New Roman" w:hAnsi="Times New Roman" w:cs="Times New Roman"/>
          <w:i/>
          <w:sz w:val="24"/>
          <w:szCs w:val="24"/>
        </w:rPr>
        <w:t>planned orders</w:t>
      </w:r>
      <w:r w:rsidRPr="00D37D88">
        <w:rPr>
          <w:rFonts w:ascii="Times New Roman" w:hAnsi="Times New Roman" w:cs="Times New Roman"/>
          <w:sz w:val="24"/>
          <w:szCs w:val="24"/>
        </w:rPr>
        <w:t xml:space="preserve">) dengan </w:t>
      </w:r>
      <w:r w:rsidRPr="00D37D88">
        <w:rPr>
          <w:rFonts w:ascii="Times New Roman" w:hAnsi="Times New Roman" w:cs="Times New Roman"/>
          <w:i/>
          <w:sz w:val="24"/>
          <w:szCs w:val="24"/>
        </w:rPr>
        <w:t>lead time</w:t>
      </w:r>
      <w:r w:rsidRPr="00D37D88">
        <w:rPr>
          <w:rFonts w:ascii="Times New Roman" w:hAnsi="Times New Roman" w:cs="Times New Roman"/>
          <w:sz w:val="24"/>
          <w:szCs w:val="24"/>
        </w:rPr>
        <w:t xml:space="preserve"> yang telah ditentukan sebelumnya. Dimana</w:t>
      </w:r>
      <w:r w:rsidRPr="00D37D88">
        <w:rPr>
          <w:rFonts w:ascii="Times New Roman" w:hAnsi="Times New Roman" w:cs="Times New Roman"/>
          <w:i/>
          <w:sz w:val="24"/>
          <w:szCs w:val="24"/>
        </w:rPr>
        <w:t xml:space="preserve"> scheduled receipts</w:t>
      </w:r>
      <w:r w:rsidRPr="00D37D88">
        <w:rPr>
          <w:rFonts w:ascii="Times New Roman" w:hAnsi="Times New Roman" w:cs="Times New Roman"/>
          <w:sz w:val="24"/>
          <w:szCs w:val="24"/>
        </w:rPr>
        <w:t xml:space="preserve"> ini akan ditambahkan dengan </w:t>
      </w:r>
      <w:r w:rsidRPr="00D37D88">
        <w:rPr>
          <w:rFonts w:ascii="Times New Roman" w:hAnsi="Times New Roman" w:cs="Times New Roman"/>
          <w:i/>
          <w:sz w:val="24"/>
          <w:szCs w:val="24"/>
        </w:rPr>
        <w:t>projected on hand periode</w:t>
      </w:r>
      <w:r w:rsidRPr="00D37D88">
        <w:rPr>
          <w:rFonts w:ascii="Times New Roman" w:hAnsi="Times New Roman" w:cs="Times New Roman"/>
          <w:sz w:val="24"/>
          <w:szCs w:val="24"/>
        </w:rPr>
        <w:t xml:space="preserve"> sebelumnya, kemudian dikurangi dengan</w:t>
      </w:r>
      <w:r w:rsidRPr="00D37D88">
        <w:rPr>
          <w:rFonts w:ascii="Times New Roman" w:hAnsi="Times New Roman" w:cs="Times New Roman"/>
          <w:i/>
          <w:sz w:val="24"/>
          <w:szCs w:val="24"/>
        </w:rPr>
        <w:t xml:space="preserve"> gross requirements</w:t>
      </w:r>
      <w:r w:rsidRPr="00D37D88">
        <w:rPr>
          <w:rFonts w:ascii="Times New Roman" w:hAnsi="Times New Roman" w:cs="Times New Roman"/>
          <w:sz w:val="24"/>
          <w:szCs w:val="24"/>
        </w:rPr>
        <w:t xml:space="preserve"> untuk memenuhi permintaan.</w:t>
      </w:r>
    </w:p>
    <w:p w:rsidR="0001796B" w:rsidRPr="00780921" w:rsidRDefault="0001796B" w:rsidP="00780921">
      <w:pPr>
        <w:pStyle w:val="ListParagraph"/>
        <w:numPr>
          <w:ilvl w:val="0"/>
          <w:numId w:val="38"/>
        </w:numPr>
        <w:spacing w:after="0" w:line="480" w:lineRule="auto"/>
        <w:jc w:val="both"/>
        <w:rPr>
          <w:rFonts w:ascii="Times New Roman" w:hAnsi="Times New Roman" w:cs="Times New Roman"/>
          <w:sz w:val="24"/>
          <w:szCs w:val="24"/>
        </w:rPr>
      </w:pPr>
      <w:r w:rsidRPr="00780921">
        <w:rPr>
          <w:rFonts w:ascii="Times New Roman" w:hAnsi="Times New Roman" w:cs="Times New Roman"/>
          <w:i/>
          <w:sz w:val="24"/>
          <w:szCs w:val="24"/>
        </w:rPr>
        <w:lastRenderedPageBreak/>
        <w:t>Projected on Hand</w:t>
      </w:r>
    </w:p>
    <w:p w:rsidR="0001796B" w:rsidRPr="00D37D88" w:rsidRDefault="0001796B" w:rsidP="00780921">
      <w:pPr>
        <w:spacing w:after="0" w:line="480" w:lineRule="auto"/>
        <w:ind w:left="567"/>
        <w:jc w:val="both"/>
        <w:rPr>
          <w:rFonts w:ascii="Times New Roman" w:hAnsi="Times New Roman" w:cs="Times New Roman"/>
          <w:sz w:val="24"/>
          <w:szCs w:val="24"/>
        </w:rPr>
      </w:pPr>
      <w:r w:rsidRPr="00D37D88">
        <w:rPr>
          <w:rFonts w:ascii="Times New Roman" w:hAnsi="Times New Roman" w:cs="Times New Roman"/>
          <w:i/>
          <w:sz w:val="24"/>
          <w:szCs w:val="24"/>
        </w:rPr>
        <w:t>Projected on Hand</w:t>
      </w:r>
      <w:r w:rsidRPr="00D37D88">
        <w:rPr>
          <w:rFonts w:ascii="Times New Roman" w:hAnsi="Times New Roman" w:cs="Times New Roman"/>
          <w:sz w:val="24"/>
          <w:szCs w:val="24"/>
        </w:rPr>
        <w:t xml:space="preserve"> diperoleh dari hasil perhitungan persediaan awal dikurangi dengan </w:t>
      </w:r>
      <w:r w:rsidRPr="00D37D88">
        <w:rPr>
          <w:rFonts w:ascii="Times New Roman" w:hAnsi="Times New Roman" w:cs="Times New Roman"/>
          <w:i/>
          <w:sz w:val="24"/>
          <w:szCs w:val="24"/>
        </w:rPr>
        <w:t>gross requirement</w:t>
      </w:r>
      <w:r w:rsidRPr="00D37D88">
        <w:rPr>
          <w:rFonts w:ascii="Times New Roman" w:hAnsi="Times New Roman" w:cs="Times New Roman"/>
          <w:sz w:val="24"/>
          <w:szCs w:val="24"/>
        </w:rPr>
        <w:t xml:space="preserve">, sedangkan </w:t>
      </w:r>
      <w:r w:rsidRPr="00D37D88">
        <w:rPr>
          <w:rFonts w:ascii="Times New Roman" w:hAnsi="Times New Roman" w:cs="Times New Roman"/>
          <w:i/>
          <w:sz w:val="24"/>
          <w:szCs w:val="24"/>
        </w:rPr>
        <w:t>planned orders</w:t>
      </w:r>
      <w:r w:rsidRPr="00D37D88">
        <w:rPr>
          <w:rFonts w:ascii="Times New Roman" w:hAnsi="Times New Roman" w:cs="Times New Roman"/>
          <w:sz w:val="24"/>
          <w:szCs w:val="24"/>
        </w:rPr>
        <w:t xml:space="preserve"> ditambahkan pada perhitungannya. Hasil perhitungan </w:t>
      </w:r>
      <w:r w:rsidRPr="00D37D88">
        <w:rPr>
          <w:rFonts w:ascii="Times New Roman" w:hAnsi="Times New Roman" w:cs="Times New Roman"/>
          <w:i/>
          <w:sz w:val="24"/>
          <w:szCs w:val="24"/>
        </w:rPr>
        <w:t>projected on hand</w:t>
      </w:r>
      <w:r w:rsidRPr="00D37D88">
        <w:rPr>
          <w:rFonts w:ascii="Times New Roman" w:hAnsi="Times New Roman" w:cs="Times New Roman"/>
          <w:sz w:val="24"/>
          <w:szCs w:val="24"/>
        </w:rPr>
        <w:t xml:space="preserve"> akan menunjukkan terjadinya penumpukan inventori atau tidak adanya inventori.</w:t>
      </w:r>
    </w:p>
    <w:p w:rsidR="0001796B" w:rsidRPr="00780921" w:rsidRDefault="0001796B" w:rsidP="00780921">
      <w:pPr>
        <w:pStyle w:val="ListParagraph"/>
        <w:numPr>
          <w:ilvl w:val="0"/>
          <w:numId w:val="38"/>
        </w:numPr>
        <w:spacing w:after="0" w:line="480" w:lineRule="auto"/>
        <w:jc w:val="both"/>
        <w:rPr>
          <w:rFonts w:ascii="Times New Roman" w:hAnsi="Times New Roman" w:cs="Times New Roman"/>
          <w:i/>
          <w:sz w:val="24"/>
          <w:szCs w:val="24"/>
        </w:rPr>
      </w:pPr>
      <w:r w:rsidRPr="00780921">
        <w:rPr>
          <w:rFonts w:ascii="Times New Roman" w:hAnsi="Times New Roman" w:cs="Times New Roman"/>
          <w:i/>
          <w:sz w:val="24"/>
          <w:szCs w:val="24"/>
        </w:rPr>
        <w:t>Planned Orders</w:t>
      </w:r>
    </w:p>
    <w:p w:rsidR="0001796B" w:rsidRPr="00D37D88" w:rsidRDefault="0001796B" w:rsidP="00780921">
      <w:pPr>
        <w:spacing w:after="0" w:line="480" w:lineRule="auto"/>
        <w:ind w:left="567"/>
        <w:jc w:val="both"/>
        <w:rPr>
          <w:rFonts w:ascii="Times New Roman" w:hAnsi="Times New Roman" w:cs="Times New Roman"/>
          <w:sz w:val="24"/>
          <w:szCs w:val="24"/>
        </w:rPr>
      </w:pPr>
      <w:r w:rsidRPr="00D37D88">
        <w:rPr>
          <w:rFonts w:ascii="Times New Roman" w:hAnsi="Times New Roman" w:cs="Times New Roman"/>
          <w:sz w:val="24"/>
          <w:szCs w:val="24"/>
        </w:rPr>
        <w:t xml:space="preserve">Sesuai dengan istilahnya, </w:t>
      </w:r>
      <w:r w:rsidRPr="00D37D88">
        <w:rPr>
          <w:rFonts w:ascii="Times New Roman" w:hAnsi="Times New Roman" w:cs="Times New Roman"/>
          <w:i/>
          <w:sz w:val="24"/>
          <w:szCs w:val="24"/>
        </w:rPr>
        <w:t>planned orders</w:t>
      </w:r>
      <w:r w:rsidRPr="00D37D88">
        <w:rPr>
          <w:rFonts w:ascii="Times New Roman" w:hAnsi="Times New Roman" w:cs="Times New Roman"/>
          <w:sz w:val="24"/>
          <w:szCs w:val="24"/>
        </w:rPr>
        <w:t xml:space="preserve"> masih merupakan tahap perencanaan pemesanan dan pengiriman belum dilaksanakan. Berbeda dengan </w:t>
      </w:r>
      <w:r w:rsidRPr="00D37D88">
        <w:rPr>
          <w:rFonts w:ascii="Times New Roman" w:hAnsi="Times New Roman" w:cs="Times New Roman"/>
          <w:i/>
          <w:sz w:val="24"/>
          <w:szCs w:val="24"/>
        </w:rPr>
        <w:t>scheduled receipts</w:t>
      </w:r>
      <w:r w:rsidRPr="00D37D88">
        <w:rPr>
          <w:rFonts w:ascii="Times New Roman" w:hAnsi="Times New Roman" w:cs="Times New Roman"/>
          <w:sz w:val="24"/>
          <w:szCs w:val="24"/>
        </w:rPr>
        <w:t xml:space="preserve"> yang berarti barang telah dikirim atau </w:t>
      </w:r>
      <w:proofErr w:type="gramStart"/>
      <w:r w:rsidRPr="00D37D88">
        <w:rPr>
          <w:rFonts w:ascii="Times New Roman" w:hAnsi="Times New Roman" w:cs="Times New Roman"/>
          <w:sz w:val="24"/>
          <w:szCs w:val="24"/>
        </w:rPr>
        <w:t>sedang  dalam</w:t>
      </w:r>
      <w:proofErr w:type="gramEnd"/>
      <w:r w:rsidRPr="00D37D88">
        <w:rPr>
          <w:rFonts w:ascii="Times New Roman" w:hAnsi="Times New Roman" w:cs="Times New Roman"/>
          <w:sz w:val="24"/>
          <w:szCs w:val="24"/>
        </w:rPr>
        <w:t xml:space="preserve"> proses. Jika item yang bersangkutan berupa produk di suatu toko atau cabang produksi, maka </w:t>
      </w:r>
      <w:r w:rsidRPr="00D37D88">
        <w:rPr>
          <w:rFonts w:ascii="Times New Roman" w:hAnsi="Times New Roman" w:cs="Times New Roman"/>
          <w:i/>
          <w:sz w:val="24"/>
          <w:szCs w:val="24"/>
        </w:rPr>
        <w:t>planned orders</w:t>
      </w:r>
      <w:r w:rsidRPr="00D37D88">
        <w:rPr>
          <w:rFonts w:ascii="Times New Roman" w:hAnsi="Times New Roman" w:cs="Times New Roman"/>
          <w:sz w:val="24"/>
          <w:szCs w:val="24"/>
        </w:rPr>
        <w:t xml:space="preserve"> adalah jadwal pengiriman di masa yang akan datang dari sumber pemasok. Jika item yang bersangkutan diproduksi atau dibeli, maka </w:t>
      </w:r>
      <w:r w:rsidRPr="00D37D88">
        <w:rPr>
          <w:rFonts w:ascii="Times New Roman" w:hAnsi="Times New Roman" w:cs="Times New Roman"/>
          <w:i/>
          <w:sz w:val="24"/>
          <w:szCs w:val="24"/>
        </w:rPr>
        <w:t>planned orders</w:t>
      </w:r>
      <w:r w:rsidRPr="00D37D88">
        <w:rPr>
          <w:rFonts w:ascii="Times New Roman" w:hAnsi="Times New Roman" w:cs="Times New Roman"/>
          <w:sz w:val="24"/>
          <w:szCs w:val="24"/>
        </w:rPr>
        <w:t xml:space="preserve"> adalah jadwal produksi atau pembelian di masa yang akan datang. </w:t>
      </w:r>
      <w:r w:rsidRPr="00D37D88">
        <w:rPr>
          <w:rFonts w:ascii="Times New Roman" w:hAnsi="Times New Roman" w:cs="Times New Roman"/>
          <w:i/>
          <w:sz w:val="24"/>
          <w:szCs w:val="24"/>
        </w:rPr>
        <w:t>Planned orders</w:t>
      </w:r>
      <w:r w:rsidRPr="00D37D88">
        <w:rPr>
          <w:rFonts w:ascii="Times New Roman" w:hAnsi="Times New Roman" w:cs="Times New Roman"/>
          <w:sz w:val="24"/>
          <w:szCs w:val="24"/>
        </w:rPr>
        <w:t xml:space="preserve"> pada umumnya ditampilkan pada periode dimulainya atau diluncurkannya suatu pesanan. Dalam kasus pendistribusian produk jadi, planned orders merupakan periode pengiriman dari sumber pemasok. Untuk jenis produk yang diproduksi atau dibeli, </w:t>
      </w:r>
      <w:r w:rsidRPr="00D37D88">
        <w:rPr>
          <w:rFonts w:ascii="Times New Roman" w:hAnsi="Times New Roman" w:cs="Times New Roman"/>
          <w:i/>
          <w:sz w:val="24"/>
          <w:szCs w:val="24"/>
        </w:rPr>
        <w:t>planned orders</w:t>
      </w:r>
      <w:r w:rsidRPr="00D37D88">
        <w:rPr>
          <w:rFonts w:ascii="Times New Roman" w:hAnsi="Times New Roman" w:cs="Times New Roman"/>
          <w:sz w:val="24"/>
          <w:szCs w:val="24"/>
        </w:rPr>
        <w:t xml:space="preserve"> merupakan periode pada saat pesanan mulai dikerjakan di lantai produksi atau periode pada saat peluncuran pesanan ke </w:t>
      </w:r>
      <w:r w:rsidRPr="00D37D88">
        <w:rPr>
          <w:rFonts w:ascii="Times New Roman" w:hAnsi="Times New Roman" w:cs="Times New Roman"/>
          <w:i/>
          <w:sz w:val="24"/>
          <w:szCs w:val="24"/>
        </w:rPr>
        <w:t>supplier</w:t>
      </w:r>
      <w:r w:rsidRPr="00D37D88">
        <w:rPr>
          <w:rFonts w:ascii="Times New Roman" w:hAnsi="Times New Roman" w:cs="Times New Roman"/>
          <w:sz w:val="24"/>
          <w:szCs w:val="24"/>
        </w:rPr>
        <w:t>.</w:t>
      </w:r>
    </w:p>
    <w:p w:rsidR="00186CFC" w:rsidRPr="00D37D88" w:rsidRDefault="00186CFC" w:rsidP="00780921">
      <w:pPr>
        <w:spacing w:after="0" w:line="480" w:lineRule="auto"/>
        <w:ind w:left="567"/>
        <w:jc w:val="both"/>
        <w:rPr>
          <w:rFonts w:ascii="Times New Roman" w:hAnsi="Times New Roman" w:cs="Times New Roman"/>
          <w:sz w:val="24"/>
          <w:szCs w:val="24"/>
        </w:rPr>
      </w:pPr>
    </w:p>
    <w:p w:rsidR="009D4FEB" w:rsidRPr="00780921" w:rsidRDefault="00780921" w:rsidP="00780921">
      <w:pPr>
        <w:spacing w:after="0" w:line="480" w:lineRule="auto"/>
        <w:jc w:val="both"/>
        <w:rPr>
          <w:rFonts w:ascii="Times New Roman" w:hAnsi="Times New Roman" w:cs="Times New Roman"/>
          <w:b/>
          <w:sz w:val="24"/>
          <w:szCs w:val="24"/>
        </w:rPr>
      </w:pPr>
      <w:r w:rsidRPr="00780921">
        <w:rPr>
          <w:rFonts w:ascii="Times New Roman" w:hAnsi="Times New Roman" w:cs="Times New Roman"/>
          <w:b/>
          <w:sz w:val="24"/>
          <w:szCs w:val="24"/>
        </w:rPr>
        <w:t>2.1.5</w:t>
      </w:r>
      <w:r w:rsidR="009D4FEB" w:rsidRPr="00780921">
        <w:rPr>
          <w:rFonts w:ascii="Times New Roman" w:hAnsi="Times New Roman" w:cs="Times New Roman"/>
          <w:b/>
          <w:sz w:val="24"/>
          <w:szCs w:val="24"/>
        </w:rPr>
        <w:t xml:space="preserve"> Penelitian Terdahulu</w:t>
      </w:r>
    </w:p>
    <w:p w:rsidR="009D4FEB" w:rsidRPr="00D37D88" w:rsidRDefault="009D4FEB" w:rsidP="00113EC5">
      <w:pPr>
        <w:spacing w:after="0" w:line="480" w:lineRule="auto"/>
        <w:ind w:firstLine="567"/>
        <w:jc w:val="both"/>
        <w:rPr>
          <w:rFonts w:ascii="Times New Roman" w:hAnsi="Times New Roman" w:cs="Times New Roman"/>
          <w:sz w:val="24"/>
          <w:szCs w:val="24"/>
        </w:rPr>
      </w:pPr>
      <w:r w:rsidRPr="00D37D88">
        <w:rPr>
          <w:rFonts w:ascii="Times New Roman" w:hAnsi="Times New Roman" w:cs="Times New Roman"/>
          <w:sz w:val="24"/>
          <w:szCs w:val="24"/>
        </w:rPr>
        <w:t xml:space="preserve">Penelitian terdahulu memiliki fungsi untuk menjadi sarana pendukung dalam melakukan penelitian. Penelitian-penelitian yang sudah dilakukan sebelumnya mengenai proses produksi dengan melalui pendekatan metode </w:t>
      </w:r>
      <w:r w:rsidRPr="00D37D88">
        <w:rPr>
          <w:rFonts w:ascii="Times New Roman" w:hAnsi="Times New Roman" w:cs="Times New Roman"/>
          <w:i/>
          <w:sz w:val="24"/>
          <w:szCs w:val="24"/>
        </w:rPr>
        <w:t xml:space="preserve">material </w:t>
      </w:r>
      <w:r w:rsidRPr="00D37D88">
        <w:rPr>
          <w:rFonts w:ascii="Times New Roman" w:hAnsi="Times New Roman" w:cs="Times New Roman"/>
          <w:i/>
          <w:sz w:val="24"/>
          <w:szCs w:val="24"/>
        </w:rPr>
        <w:lastRenderedPageBreak/>
        <w:t xml:space="preserve">requirement planning </w:t>
      </w:r>
      <w:r w:rsidRPr="00D37D88">
        <w:rPr>
          <w:rFonts w:ascii="Times New Roman" w:hAnsi="Times New Roman" w:cs="Times New Roman"/>
          <w:sz w:val="24"/>
          <w:szCs w:val="24"/>
        </w:rPr>
        <w:t xml:space="preserve">dan beberapa penelitian lain yang saling berkaitan dengan penelitian ini antara </w:t>
      </w:r>
      <w:proofErr w:type="gramStart"/>
      <w:r w:rsidRPr="00D37D88">
        <w:rPr>
          <w:rFonts w:ascii="Times New Roman" w:hAnsi="Times New Roman" w:cs="Times New Roman"/>
          <w:sz w:val="24"/>
          <w:szCs w:val="24"/>
        </w:rPr>
        <w:t>lain :</w:t>
      </w:r>
      <w:proofErr w:type="gramEnd"/>
    </w:p>
    <w:p w:rsidR="0001796B" w:rsidRDefault="0001796B" w:rsidP="00780921">
      <w:pPr>
        <w:spacing w:after="0" w:line="480" w:lineRule="auto"/>
        <w:ind w:left="567"/>
        <w:jc w:val="both"/>
        <w:rPr>
          <w:rFonts w:ascii="Times New Roman" w:hAnsi="Times New Roman" w:cs="Times New Roman"/>
          <w:sz w:val="24"/>
          <w:szCs w:val="24"/>
        </w:rPr>
      </w:pPr>
    </w:p>
    <w:p w:rsidR="009D4FEB" w:rsidRDefault="009D4FEB" w:rsidP="00186CFC">
      <w:pPr>
        <w:spacing w:after="0" w:line="240" w:lineRule="auto"/>
        <w:jc w:val="center"/>
        <w:rPr>
          <w:rFonts w:ascii="Times New Roman" w:hAnsi="Times New Roman" w:cs="Times New Roman"/>
          <w:b/>
          <w:sz w:val="24"/>
          <w:szCs w:val="24"/>
        </w:rPr>
      </w:pPr>
      <w:r w:rsidRPr="00113EC5">
        <w:rPr>
          <w:rFonts w:ascii="Times New Roman" w:hAnsi="Times New Roman" w:cs="Times New Roman"/>
          <w:b/>
          <w:sz w:val="24"/>
          <w:szCs w:val="24"/>
        </w:rPr>
        <w:t>Tabel 2.2 Penelitian terdahulu</w:t>
      </w:r>
    </w:p>
    <w:p w:rsidR="0032474F" w:rsidRPr="00113EC5" w:rsidRDefault="0032474F" w:rsidP="00113EC5">
      <w:pPr>
        <w:spacing w:after="0" w:line="240" w:lineRule="auto"/>
        <w:ind w:left="567"/>
        <w:jc w:val="center"/>
        <w:rPr>
          <w:rFonts w:ascii="Times New Roman" w:hAnsi="Times New Roman" w:cs="Times New Roman"/>
          <w:b/>
          <w:sz w:val="24"/>
          <w:szCs w:val="24"/>
        </w:rPr>
      </w:pPr>
    </w:p>
    <w:tbl>
      <w:tblPr>
        <w:tblStyle w:val="TableGrid"/>
        <w:tblW w:w="8100" w:type="dxa"/>
        <w:tblInd w:w="-5" w:type="dxa"/>
        <w:tblLook w:val="04A0" w:firstRow="1" w:lastRow="0" w:firstColumn="1" w:lastColumn="0" w:noHBand="0" w:noVBand="1"/>
      </w:tblPr>
      <w:tblGrid>
        <w:gridCol w:w="1430"/>
        <w:gridCol w:w="2500"/>
        <w:gridCol w:w="2085"/>
        <w:gridCol w:w="2085"/>
      </w:tblGrid>
      <w:tr w:rsidR="00081172" w:rsidRPr="00081172" w:rsidTr="00081172">
        <w:trPr>
          <w:trHeight w:val="971"/>
        </w:trPr>
        <w:tc>
          <w:tcPr>
            <w:tcW w:w="1430" w:type="dxa"/>
            <w:shd w:val="clear" w:color="auto" w:fill="DEEAF6" w:themeFill="accent1" w:themeFillTint="33"/>
            <w:vAlign w:val="center"/>
          </w:tcPr>
          <w:p w:rsidR="00081172" w:rsidRPr="00081172" w:rsidRDefault="00081172" w:rsidP="00081172">
            <w:pPr>
              <w:jc w:val="center"/>
              <w:rPr>
                <w:rFonts w:ascii="Times New Roman" w:hAnsi="Times New Roman" w:cs="Times New Roman"/>
                <w:b/>
                <w:bCs/>
                <w:color w:val="000000"/>
                <w:sz w:val="24"/>
                <w:szCs w:val="24"/>
              </w:rPr>
            </w:pPr>
            <w:r w:rsidRPr="00081172">
              <w:rPr>
                <w:rFonts w:ascii="Times New Roman" w:hAnsi="Times New Roman" w:cs="Times New Roman"/>
                <w:b/>
                <w:bCs/>
                <w:color w:val="000000"/>
                <w:sz w:val="24"/>
                <w:szCs w:val="24"/>
              </w:rPr>
              <w:t>Peneliti</w:t>
            </w:r>
          </w:p>
        </w:tc>
        <w:tc>
          <w:tcPr>
            <w:tcW w:w="2500" w:type="dxa"/>
            <w:shd w:val="clear" w:color="auto" w:fill="DEEAF6" w:themeFill="accent1" w:themeFillTint="33"/>
            <w:vAlign w:val="center"/>
          </w:tcPr>
          <w:p w:rsidR="00081172" w:rsidRPr="00081172" w:rsidRDefault="00081172" w:rsidP="00081172">
            <w:pPr>
              <w:jc w:val="center"/>
              <w:rPr>
                <w:rFonts w:ascii="Times New Roman" w:hAnsi="Times New Roman" w:cs="Times New Roman"/>
                <w:b/>
                <w:bCs/>
                <w:color w:val="000000"/>
                <w:sz w:val="24"/>
                <w:szCs w:val="24"/>
              </w:rPr>
            </w:pPr>
            <w:r w:rsidRPr="00081172">
              <w:rPr>
                <w:rFonts w:ascii="Times New Roman" w:hAnsi="Times New Roman" w:cs="Times New Roman"/>
                <w:b/>
                <w:bCs/>
                <w:color w:val="000000"/>
                <w:sz w:val="24"/>
                <w:szCs w:val="24"/>
              </w:rPr>
              <w:t>Judul dan Hasil Penelitian</w:t>
            </w:r>
          </w:p>
        </w:tc>
        <w:tc>
          <w:tcPr>
            <w:tcW w:w="2085" w:type="dxa"/>
            <w:shd w:val="clear" w:color="auto" w:fill="DEEAF6" w:themeFill="accent1" w:themeFillTint="33"/>
            <w:vAlign w:val="center"/>
          </w:tcPr>
          <w:p w:rsidR="00081172" w:rsidRPr="00081172" w:rsidRDefault="00081172" w:rsidP="00081172">
            <w:pPr>
              <w:jc w:val="center"/>
              <w:rPr>
                <w:rFonts w:ascii="Times New Roman" w:hAnsi="Times New Roman" w:cs="Times New Roman"/>
                <w:b/>
                <w:bCs/>
                <w:color w:val="000000"/>
                <w:sz w:val="24"/>
                <w:szCs w:val="24"/>
              </w:rPr>
            </w:pPr>
            <w:r w:rsidRPr="00081172">
              <w:rPr>
                <w:rFonts w:ascii="Times New Roman" w:hAnsi="Times New Roman" w:cs="Times New Roman"/>
                <w:b/>
                <w:bCs/>
                <w:color w:val="000000"/>
                <w:sz w:val="24"/>
                <w:szCs w:val="24"/>
              </w:rPr>
              <w:t>Uraian Indikator Variabel</w:t>
            </w:r>
          </w:p>
        </w:tc>
        <w:tc>
          <w:tcPr>
            <w:tcW w:w="2085" w:type="dxa"/>
            <w:shd w:val="clear" w:color="auto" w:fill="DEEAF6" w:themeFill="accent1" w:themeFillTint="33"/>
            <w:vAlign w:val="center"/>
          </w:tcPr>
          <w:p w:rsidR="00081172" w:rsidRPr="00081172" w:rsidRDefault="00081172" w:rsidP="00081172">
            <w:pPr>
              <w:jc w:val="center"/>
              <w:rPr>
                <w:rFonts w:ascii="Times New Roman" w:hAnsi="Times New Roman" w:cs="Times New Roman"/>
                <w:b/>
                <w:bCs/>
                <w:color w:val="000000"/>
                <w:sz w:val="24"/>
                <w:szCs w:val="24"/>
              </w:rPr>
            </w:pPr>
            <w:r w:rsidRPr="00081172">
              <w:rPr>
                <w:rFonts w:ascii="Times New Roman" w:hAnsi="Times New Roman" w:cs="Times New Roman"/>
                <w:b/>
                <w:bCs/>
                <w:color w:val="000000"/>
                <w:sz w:val="24"/>
                <w:szCs w:val="24"/>
              </w:rPr>
              <w:t>Persamaan dan Perbedaan dari Penelitian</w:t>
            </w:r>
          </w:p>
        </w:tc>
      </w:tr>
      <w:tr w:rsidR="00DE0520" w:rsidRPr="007E5C27" w:rsidTr="00DE0520">
        <w:tc>
          <w:tcPr>
            <w:tcW w:w="1430" w:type="dxa"/>
          </w:tcPr>
          <w:p w:rsidR="00DE0520" w:rsidRPr="00EB5509" w:rsidRDefault="00DE0520" w:rsidP="00264236">
            <w:pPr>
              <w:jc w:val="both"/>
              <w:rPr>
                <w:rFonts w:ascii="Times New Roman" w:hAnsi="Times New Roman" w:cs="Times New Roman"/>
                <w:i/>
                <w:lang w:val="en-US"/>
              </w:rPr>
            </w:pPr>
            <w:r w:rsidRPr="00EB5509">
              <w:rPr>
                <w:rFonts w:ascii="Times New Roman" w:hAnsi="Times New Roman" w:cs="Times New Roman"/>
                <w:lang w:val="en-US"/>
              </w:rPr>
              <w:t>Hidayati, Damayanti dan Santosa (2017)</w:t>
            </w:r>
            <w:r w:rsidRPr="00EB5509">
              <w:rPr>
                <w:rFonts w:ascii="Times New Roman" w:hAnsi="Times New Roman" w:cs="Times New Roman"/>
                <w:i/>
                <w:lang w:val="en-US"/>
              </w:rPr>
              <w:t xml:space="preserve"> </w:t>
            </w:r>
          </w:p>
        </w:tc>
        <w:tc>
          <w:tcPr>
            <w:tcW w:w="2500" w:type="dxa"/>
          </w:tcPr>
          <w:p w:rsidR="00DE0520" w:rsidRPr="00EB5509" w:rsidRDefault="00DE0520" w:rsidP="00264236">
            <w:pPr>
              <w:jc w:val="both"/>
              <w:rPr>
                <w:rFonts w:ascii="Times New Roman" w:hAnsi="Times New Roman" w:cs="Times New Roman"/>
                <w:i/>
                <w:lang w:val="en-US"/>
              </w:rPr>
            </w:pPr>
            <w:proofErr w:type="gramStart"/>
            <w:r w:rsidRPr="00EB5509">
              <w:rPr>
                <w:rFonts w:ascii="Times New Roman" w:hAnsi="Times New Roman" w:cs="Times New Roman"/>
                <w:lang w:val="en-US"/>
              </w:rPr>
              <w:t>Judul :</w:t>
            </w:r>
            <w:proofErr w:type="gramEnd"/>
            <w:r w:rsidRPr="00EB5509">
              <w:rPr>
                <w:rFonts w:ascii="Times New Roman" w:hAnsi="Times New Roman" w:cs="Times New Roman"/>
                <w:lang w:val="en-US"/>
              </w:rPr>
              <w:t xml:space="preserve"> Perencanaan Pengadaan Material untuk Meminimasi Total Biaya Persediaan dengan Metode </w:t>
            </w:r>
            <w:r w:rsidRPr="00EB5509">
              <w:rPr>
                <w:rFonts w:ascii="Times New Roman" w:hAnsi="Times New Roman" w:cs="Times New Roman"/>
                <w:i/>
                <w:lang w:val="en-US"/>
              </w:rPr>
              <w:t xml:space="preserve">MaterialRequirement Planning </w:t>
            </w:r>
            <w:r w:rsidRPr="00EB5509">
              <w:rPr>
                <w:rFonts w:ascii="Times New Roman" w:hAnsi="Times New Roman" w:cs="Times New Roman"/>
                <w:lang w:val="en-US"/>
              </w:rPr>
              <w:t xml:space="preserve">(MRP) (Studi Kasus : PT. Citramas </w:t>
            </w:r>
            <w:r w:rsidRPr="00EB5509">
              <w:rPr>
                <w:rFonts w:ascii="Times New Roman" w:hAnsi="Times New Roman" w:cs="Times New Roman"/>
                <w:i/>
                <w:lang w:val="en-US"/>
              </w:rPr>
              <w:t>Heavy Industries)</w:t>
            </w:r>
          </w:p>
          <w:p w:rsidR="00DE0520" w:rsidRPr="00EB5509" w:rsidRDefault="00DE0520" w:rsidP="00264236">
            <w:pPr>
              <w:jc w:val="both"/>
              <w:rPr>
                <w:rFonts w:ascii="Times New Roman" w:hAnsi="Times New Roman" w:cs="Times New Roman"/>
                <w:lang w:val="en-US"/>
              </w:rPr>
            </w:pPr>
          </w:p>
          <w:p w:rsidR="00DE0520" w:rsidRPr="00EB5509" w:rsidRDefault="00DE0520" w:rsidP="00264236">
            <w:pPr>
              <w:jc w:val="both"/>
              <w:rPr>
                <w:rFonts w:ascii="Times New Roman" w:hAnsi="Times New Roman" w:cs="Times New Roman"/>
              </w:rPr>
            </w:pPr>
            <w:r w:rsidRPr="00EB5509">
              <w:rPr>
                <w:rFonts w:ascii="Times New Roman" w:hAnsi="Times New Roman" w:cs="Times New Roman"/>
                <w:lang w:val="en-US"/>
              </w:rPr>
              <w:t>Hasli penelitian : j</w:t>
            </w:r>
            <w:r w:rsidRPr="00EB5509">
              <w:rPr>
                <w:rFonts w:ascii="Times New Roman" w:hAnsi="Times New Roman" w:cs="Times New Roman"/>
              </w:rPr>
              <w:t>umlah</w:t>
            </w:r>
            <w:r w:rsidRPr="00EB5509">
              <w:rPr>
                <w:rFonts w:ascii="Times New Roman" w:hAnsi="Times New Roman" w:cs="Times New Roman"/>
                <w:lang w:val="en-US"/>
              </w:rPr>
              <w:t xml:space="preserve"> </w:t>
            </w:r>
            <w:r w:rsidRPr="00EB5509">
              <w:rPr>
                <w:rFonts w:ascii="Times New Roman" w:hAnsi="Times New Roman" w:cs="Times New Roman"/>
              </w:rPr>
              <w:t xml:space="preserve">persediaan optimal untuk material utama dan material bantu telah diperoleh berdasarkan perhitungan </w:t>
            </w:r>
            <w:r w:rsidRPr="00EB5509">
              <w:rPr>
                <w:rFonts w:ascii="Times New Roman" w:hAnsi="Times New Roman" w:cs="Times New Roman"/>
                <w:i/>
              </w:rPr>
              <w:t>lot sizing</w:t>
            </w:r>
            <w:r w:rsidRPr="00EB5509">
              <w:rPr>
                <w:rFonts w:ascii="Times New Roman" w:hAnsi="Times New Roman" w:cs="Times New Roman"/>
              </w:rPr>
              <w:t xml:space="preserve"> Algoritma </w:t>
            </w:r>
            <w:r w:rsidRPr="00EB5509">
              <w:rPr>
                <w:rFonts w:ascii="Times New Roman" w:hAnsi="Times New Roman" w:cs="Times New Roman"/>
                <w:i/>
              </w:rPr>
              <w:t>wagner-within</w:t>
            </w:r>
            <w:r w:rsidRPr="00EB5509">
              <w:rPr>
                <w:rFonts w:ascii="Times New Roman" w:hAnsi="Times New Roman" w:cs="Times New Roman"/>
              </w:rPr>
              <w:t xml:space="preserve"> sebesar Rp 42.252</w:t>
            </w:r>
            <w:r w:rsidRPr="00EB5509">
              <w:rPr>
                <w:rFonts w:ascii="Times New Roman" w:hAnsi="Times New Roman" w:cs="Times New Roman"/>
                <w:lang w:val="en-US"/>
              </w:rPr>
              <w:t>.</w:t>
            </w:r>
            <w:r w:rsidRPr="00EB5509">
              <w:rPr>
                <w:rFonts w:ascii="Times New Roman" w:hAnsi="Times New Roman" w:cs="Times New Roman"/>
              </w:rPr>
              <w:t>470</w:t>
            </w:r>
            <w:r w:rsidRPr="00EB5509">
              <w:rPr>
                <w:rFonts w:ascii="Times New Roman" w:hAnsi="Times New Roman" w:cs="Times New Roman"/>
                <w:lang w:val="en-US"/>
              </w:rPr>
              <w:t>,</w:t>
            </w:r>
            <w:r w:rsidRPr="00EB5509">
              <w:rPr>
                <w:rFonts w:ascii="Times New Roman" w:hAnsi="Times New Roman" w:cs="Times New Roman"/>
              </w:rPr>
              <w:t>30  untuk material utama dan Rp 34.779</w:t>
            </w:r>
            <w:r w:rsidRPr="00EB5509">
              <w:rPr>
                <w:rFonts w:ascii="Times New Roman" w:hAnsi="Times New Roman" w:cs="Times New Roman"/>
                <w:lang w:val="en-US"/>
              </w:rPr>
              <w:t>.</w:t>
            </w:r>
            <w:r w:rsidRPr="00EB5509">
              <w:rPr>
                <w:rFonts w:ascii="Times New Roman" w:hAnsi="Times New Roman" w:cs="Times New Roman"/>
              </w:rPr>
              <w:t>534</w:t>
            </w:r>
            <w:r w:rsidRPr="00EB5509">
              <w:rPr>
                <w:rFonts w:ascii="Times New Roman" w:hAnsi="Times New Roman" w:cs="Times New Roman"/>
                <w:lang w:val="en-US"/>
              </w:rPr>
              <w:t>,</w:t>
            </w:r>
            <w:r w:rsidRPr="00EB5509">
              <w:rPr>
                <w:rFonts w:ascii="Times New Roman" w:hAnsi="Times New Roman" w:cs="Times New Roman"/>
              </w:rPr>
              <w:t>36  untuk material bantu.</w:t>
            </w:r>
          </w:p>
        </w:tc>
        <w:tc>
          <w:tcPr>
            <w:tcW w:w="2085" w:type="dxa"/>
          </w:tcPr>
          <w:p w:rsidR="00DE0520" w:rsidRPr="00EB5509" w:rsidRDefault="00DE0520" w:rsidP="00264236">
            <w:pPr>
              <w:pStyle w:val="ListParagraph"/>
              <w:numPr>
                <w:ilvl w:val="0"/>
                <w:numId w:val="47"/>
              </w:numPr>
              <w:jc w:val="both"/>
              <w:rPr>
                <w:rFonts w:ascii="Times New Roman" w:hAnsi="Times New Roman" w:cs="Times New Roman"/>
                <w:lang w:val="en-US"/>
              </w:rPr>
            </w:pPr>
            <w:r w:rsidRPr="00EB5509">
              <w:rPr>
                <w:rFonts w:ascii="Times New Roman" w:hAnsi="Times New Roman" w:cs="Times New Roman"/>
                <w:lang w:val="en-US"/>
              </w:rPr>
              <w:t>Biaya persediaan</w:t>
            </w:r>
          </w:p>
          <w:p w:rsidR="00DE0520" w:rsidRPr="00EB5509" w:rsidRDefault="00DE0520" w:rsidP="00264236">
            <w:pPr>
              <w:pStyle w:val="ListParagraph"/>
              <w:numPr>
                <w:ilvl w:val="0"/>
                <w:numId w:val="47"/>
              </w:numPr>
              <w:jc w:val="both"/>
              <w:rPr>
                <w:rFonts w:ascii="Times New Roman" w:hAnsi="Times New Roman" w:cs="Times New Roman"/>
                <w:lang w:val="en-US"/>
              </w:rPr>
            </w:pPr>
            <w:r w:rsidRPr="00EB5509">
              <w:rPr>
                <w:rFonts w:ascii="Times New Roman" w:hAnsi="Times New Roman" w:cs="Times New Roman"/>
                <w:lang w:val="en-US"/>
              </w:rPr>
              <w:t>Penyimpanan material</w:t>
            </w:r>
          </w:p>
          <w:p w:rsidR="00DE0520" w:rsidRPr="00EB5509" w:rsidRDefault="00DE0520" w:rsidP="00264236">
            <w:pPr>
              <w:pStyle w:val="ListParagraph"/>
              <w:numPr>
                <w:ilvl w:val="0"/>
                <w:numId w:val="47"/>
              </w:numPr>
              <w:jc w:val="both"/>
              <w:rPr>
                <w:rFonts w:ascii="Times New Roman" w:hAnsi="Times New Roman" w:cs="Times New Roman"/>
                <w:lang w:val="en-US"/>
              </w:rPr>
            </w:pPr>
            <w:r w:rsidRPr="00EB5509">
              <w:rPr>
                <w:rFonts w:ascii="Times New Roman" w:hAnsi="Times New Roman" w:cs="Times New Roman"/>
                <w:lang w:val="en-US"/>
              </w:rPr>
              <w:t>Waktu penyimpanan material</w:t>
            </w:r>
          </w:p>
          <w:p w:rsidR="00DE0520" w:rsidRPr="00EB5509" w:rsidRDefault="00DE0520" w:rsidP="00264236">
            <w:pPr>
              <w:pStyle w:val="ListParagraph"/>
              <w:numPr>
                <w:ilvl w:val="0"/>
                <w:numId w:val="47"/>
              </w:numPr>
              <w:jc w:val="both"/>
              <w:rPr>
                <w:rFonts w:ascii="Times New Roman" w:hAnsi="Times New Roman" w:cs="Times New Roman"/>
                <w:lang w:val="en-US"/>
              </w:rPr>
            </w:pPr>
            <w:r w:rsidRPr="00EB5509">
              <w:rPr>
                <w:rFonts w:ascii="Times New Roman" w:hAnsi="Times New Roman" w:cs="Times New Roman"/>
                <w:lang w:val="en-US"/>
              </w:rPr>
              <w:t>Perhitungan jumlah pemesanan dan penentuan waktu pemesanan</w:t>
            </w:r>
          </w:p>
        </w:tc>
        <w:tc>
          <w:tcPr>
            <w:tcW w:w="2085" w:type="dxa"/>
          </w:tcPr>
          <w:p w:rsidR="00DE0520" w:rsidRPr="00EB5509" w:rsidRDefault="00DE0520" w:rsidP="00264236">
            <w:pPr>
              <w:jc w:val="both"/>
              <w:rPr>
                <w:rFonts w:ascii="Times New Roman" w:hAnsi="Times New Roman" w:cs="Times New Roman"/>
                <w:lang w:val="en-US"/>
              </w:rPr>
            </w:pPr>
            <w:r w:rsidRPr="00EB5509">
              <w:rPr>
                <w:rFonts w:ascii="Times New Roman" w:hAnsi="Times New Roman" w:cs="Times New Roman"/>
                <w:lang w:val="en-US"/>
              </w:rPr>
              <w:t xml:space="preserve">Persamaan </w:t>
            </w:r>
            <w:proofErr w:type="gramStart"/>
            <w:r w:rsidRPr="00EB5509">
              <w:rPr>
                <w:rFonts w:ascii="Times New Roman" w:hAnsi="Times New Roman" w:cs="Times New Roman"/>
                <w:lang w:val="en-US"/>
              </w:rPr>
              <w:t>penelitian :</w:t>
            </w:r>
            <w:proofErr w:type="gramEnd"/>
            <w:r w:rsidRPr="00EB5509">
              <w:rPr>
                <w:rFonts w:ascii="Times New Roman" w:hAnsi="Times New Roman" w:cs="Times New Roman"/>
                <w:lang w:val="en-US"/>
              </w:rPr>
              <w:t xml:space="preserve"> dalam metode yang digunakan penelitian ini menggunakan metode </w:t>
            </w:r>
            <w:r w:rsidRPr="00EB5509">
              <w:rPr>
                <w:rFonts w:ascii="Times New Roman" w:hAnsi="Times New Roman" w:cs="Times New Roman"/>
                <w:i/>
                <w:lang w:val="en-US"/>
              </w:rPr>
              <w:t>lot sizing</w:t>
            </w:r>
            <w:r w:rsidRPr="00EB5509">
              <w:rPr>
                <w:rFonts w:ascii="Times New Roman" w:hAnsi="Times New Roman" w:cs="Times New Roman"/>
                <w:lang w:val="en-US"/>
              </w:rPr>
              <w:t xml:space="preserve"> untuk menghitung jumlah </w:t>
            </w:r>
            <w:r w:rsidRPr="00EB5509">
              <w:rPr>
                <w:rFonts w:ascii="Times New Roman" w:hAnsi="Times New Roman" w:cs="Times New Roman"/>
                <w:i/>
                <w:lang w:val="en-US"/>
              </w:rPr>
              <w:t>material</w:t>
            </w:r>
            <w:r w:rsidRPr="00EB5509">
              <w:rPr>
                <w:rFonts w:ascii="Times New Roman" w:hAnsi="Times New Roman" w:cs="Times New Roman"/>
                <w:lang w:val="en-US"/>
              </w:rPr>
              <w:t xml:space="preserve"> optimum.</w:t>
            </w:r>
          </w:p>
          <w:p w:rsidR="00DE0520" w:rsidRPr="00EB5509" w:rsidRDefault="00DE0520" w:rsidP="00264236">
            <w:pPr>
              <w:jc w:val="both"/>
              <w:rPr>
                <w:rFonts w:ascii="Times New Roman" w:hAnsi="Times New Roman" w:cs="Times New Roman"/>
                <w:lang w:val="en-US"/>
              </w:rPr>
            </w:pPr>
          </w:p>
          <w:p w:rsidR="00DE0520" w:rsidRPr="00EB5509" w:rsidRDefault="00DE0520" w:rsidP="00264236">
            <w:pPr>
              <w:jc w:val="both"/>
              <w:rPr>
                <w:rFonts w:ascii="Times New Roman" w:hAnsi="Times New Roman" w:cs="Times New Roman"/>
                <w:lang w:val="en-US"/>
              </w:rPr>
            </w:pPr>
            <w:r w:rsidRPr="00EB5509">
              <w:rPr>
                <w:rFonts w:ascii="Times New Roman" w:hAnsi="Times New Roman" w:cs="Times New Roman"/>
                <w:lang w:val="en-US"/>
              </w:rPr>
              <w:t>Perbedaan penelitian : perbedaannya adalah pada objek penelitiannya dan menghitung total biaya persediaannya.</w:t>
            </w:r>
          </w:p>
        </w:tc>
      </w:tr>
      <w:tr w:rsidR="00DE0520" w:rsidRPr="007E5C27" w:rsidTr="00DE0520">
        <w:tc>
          <w:tcPr>
            <w:tcW w:w="1430" w:type="dxa"/>
          </w:tcPr>
          <w:p w:rsidR="00DE0520" w:rsidRPr="00EB5509" w:rsidRDefault="00DE0520" w:rsidP="00264236">
            <w:pPr>
              <w:jc w:val="both"/>
              <w:rPr>
                <w:rFonts w:ascii="Times New Roman" w:hAnsi="Times New Roman" w:cs="Times New Roman"/>
                <w:lang w:val="en-US"/>
              </w:rPr>
            </w:pPr>
            <w:r w:rsidRPr="00EB5509">
              <w:rPr>
                <w:rFonts w:ascii="Times New Roman" w:hAnsi="Times New Roman" w:cs="Times New Roman"/>
                <w:lang w:val="en-US"/>
              </w:rPr>
              <w:t>Kusumawati dan Setiawan (2017)</w:t>
            </w:r>
          </w:p>
        </w:tc>
        <w:tc>
          <w:tcPr>
            <w:tcW w:w="2500" w:type="dxa"/>
          </w:tcPr>
          <w:p w:rsidR="00DE0520" w:rsidRPr="00EB5509" w:rsidRDefault="00DE0520" w:rsidP="00264236">
            <w:pPr>
              <w:jc w:val="both"/>
              <w:rPr>
                <w:rFonts w:ascii="Times New Roman" w:hAnsi="Times New Roman" w:cs="Times New Roman"/>
                <w:lang w:val="en-US"/>
              </w:rPr>
            </w:pPr>
            <w:proofErr w:type="gramStart"/>
            <w:r w:rsidRPr="00EB5509">
              <w:rPr>
                <w:rFonts w:ascii="Times New Roman" w:hAnsi="Times New Roman" w:cs="Times New Roman"/>
                <w:lang w:val="en-US"/>
              </w:rPr>
              <w:t>Judul :</w:t>
            </w:r>
            <w:proofErr w:type="gramEnd"/>
            <w:r w:rsidRPr="00EB5509">
              <w:rPr>
                <w:rFonts w:ascii="Times New Roman" w:hAnsi="Times New Roman" w:cs="Times New Roman"/>
                <w:lang w:val="en-US"/>
              </w:rPr>
              <w:t xml:space="preserve"> Analisis Pengendalian Persediaan Bahan Baku Tempe Menggunakan </w:t>
            </w:r>
            <w:r w:rsidRPr="00EB5509">
              <w:rPr>
                <w:rFonts w:ascii="Times New Roman" w:hAnsi="Times New Roman" w:cs="Times New Roman"/>
                <w:i/>
                <w:lang w:val="en-US"/>
              </w:rPr>
              <w:t xml:space="preserve">Material Requirement Planning </w:t>
            </w:r>
            <w:r w:rsidRPr="00EB5509">
              <w:rPr>
                <w:rFonts w:ascii="Times New Roman" w:hAnsi="Times New Roman" w:cs="Times New Roman"/>
                <w:lang w:val="en-US"/>
              </w:rPr>
              <w:t>(MRP)</w:t>
            </w:r>
          </w:p>
          <w:p w:rsidR="00DE0520" w:rsidRPr="00EB5509" w:rsidRDefault="00DE0520" w:rsidP="00264236">
            <w:pPr>
              <w:jc w:val="both"/>
              <w:rPr>
                <w:rFonts w:ascii="Times New Roman" w:hAnsi="Times New Roman" w:cs="Times New Roman"/>
                <w:lang w:val="en-US"/>
              </w:rPr>
            </w:pPr>
          </w:p>
          <w:p w:rsidR="00DE0520" w:rsidRPr="00EB5509" w:rsidRDefault="00DE0520" w:rsidP="00264236">
            <w:pPr>
              <w:jc w:val="both"/>
              <w:rPr>
                <w:rFonts w:ascii="Times New Roman" w:hAnsi="Times New Roman" w:cs="Times New Roman"/>
              </w:rPr>
            </w:pPr>
            <w:r w:rsidRPr="00EB5509">
              <w:rPr>
                <w:rFonts w:ascii="Times New Roman" w:hAnsi="Times New Roman" w:cs="Times New Roman"/>
                <w:lang w:val="en-US"/>
              </w:rPr>
              <w:t>Hasil Pen</w:t>
            </w:r>
            <w:r w:rsidR="00186CFC">
              <w:rPr>
                <w:rFonts w:ascii="Times New Roman" w:hAnsi="Times New Roman" w:cs="Times New Roman"/>
                <w:lang w:val="en-US"/>
              </w:rPr>
              <w:t>elitian : Hasil penelitian yang</w:t>
            </w:r>
            <w:r w:rsidR="00081172" w:rsidRPr="00EB5509">
              <w:rPr>
                <w:rFonts w:ascii="Times New Roman" w:hAnsi="Times New Roman" w:cs="Times New Roman"/>
                <w:lang w:val="en-US"/>
              </w:rPr>
              <w:t xml:space="preserve"> didapatkan dari perbandingan metode peramalan permintaan tempe di periode kedepannya ialah</w:t>
            </w:r>
            <w:r w:rsidR="00081172">
              <w:rPr>
                <w:rFonts w:ascii="Times New Roman" w:hAnsi="Times New Roman" w:cs="Times New Roman"/>
                <w:lang w:val="en-US"/>
              </w:rPr>
              <w:t xml:space="preserve"> </w:t>
            </w:r>
            <w:r w:rsidR="00081172" w:rsidRPr="00EB5509">
              <w:rPr>
                <w:rFonts w:ascii="Times New Roman" w:hAnsi="Times New Roman" w:cs="Times New Roman"/>
                <w:lang w:val="en-US"/>
              </w:rPr>
              <w:t>metode</w:t>
            </w:r>
            <w:r w:rsidR="00081172">
              <w:rPr>
                <w:rFonts w:ascii="Times New Roman" w:hAnsi="Times New Roman" w:cs="Times New Roman"/>
                <w:lang w:val="en-US"/>
              </w:rPr>
              <w:t xml:space="preserve"> </w:t>
            </w:r>
            <w:r w:rsidR="00081172" w:rsidRPr="00EB5509">
              <w:rPr>
                <w:rFonts w:ascii="Times New Roman" w:hAnsi="Times New Roman" w:cs="Times New Roman"/>
                <w:i/>
                <w:lang w:val="en-US"/>
              </w:rPr>
              <w:t>single moving average</w:t>
            </w:r>
            <w:r w:rsidR="00081172" w:rsidRPr="00EB5509">
              <w:rPr>
                <w:rFonts w:ascii="Times New Roman" w:hAnsi="Times New Roman" w:cs="Times New Roman"/>
                <w:lang w:val="en-US"/>
              </w:rPr>
              <w:t xml:space="preserve"> (5 bulan) dengan nilai </w:t>
            </w:r>
            <w:r w:rsidR="00081172" w:rsidRPr="00EB5509">
              <w:rPr>
                <w:rFonts w:ascii="Times New Roman" w:hAnsi="Times New Roman" w:cs="Times New Roman"/>
                <w:i/>
                <w:lang w:val="en-US"/>
              </w:rPr>
              <w:t>standard error</w:t>
            </w:r>
            <w:r w:rsidR="00081172" w:rsidRPr="00EB5509">
              <w:rPr>
                <w:rFonts w:ascii="Times New Roman" w:hAnsi="Times New Roman" w:cs="Times New Roman"/>
                <w:lang w:val="en-US"/>
              </w:rPr>
              <w:t xml:space="preserve"> yang terkecil dengan nilai </w:t>
            </w:r>
          </w:p>
        </w:tc>
        <w:tc>
          <w:tcPr>
            <w:tcW w:w="2085" w:type="dxa"/>
          </w:tcPr>
          <w:p w:rsidR="00264236" w:rsidRPr="00EB5509" w:rsidRDefault="00264236" w:rsidP="00264236">
            <w:pPr>
              <w:pStyle w:val="ListParagraph"/>
              <w:numPr>
                <w:ilvl w:val="0"/>
                <w:numId w:val="48"/>
              </w:numPr>
              <w:jc w:val="both"/>
              <w:rPr>
                <w:rFonts w:ascii="Times New Roman" w:hAnsi="Times New Roman" w:cs="Times New Roman"/>
                <w:lang w:val="en-US"/>
              </w:rPr>
            </w:pPr>
            <w:r w:rsidRPr="00EB5509">
              <w:rPr>
                <w:rFonts w:ascii="Times New Roman" w:hAnsi="Times New Roman" w:cs="Times New Roman"/>
                <w:lang w:val="en-US"/>
              </w:rPr>
              <w:t>Perencanaan pemesanan</w:t>
            </w:r>
          </w:p>
          <w:p w:rsidR="00DE0520" w:rsidRPr="00EB5509" w:rsidRDefault="00264236" w:rsidP="00264236">
            <w:pPr>
              <w:pStyle w:val="ListParagraph"/>
              <w:numPr>
                <w:ilvl w:val="0"/>
                <w:numId w:val="48"/>
              </w:numPr>
              <w:jc w:val="both"/>
              <w:rPr>
                <w:rFonts w:ascii="Times New Roman" w:hAnsi="Times New Roman" w:cs="Times New Roman"/>
              </w:rPr>
            </w:pPr>
            <w:r w:rsidRPr="00EB5509">
              <w:rPr>
                <w:rFonts w:ascii="Times New Roman" w:hAnsi="Times New Roman" w:cs="Times New Roman"/>
                <w:lang w:val="en-US"/>
              </w:rPr>
              <w:t>Peramalan permintaan</w:t>
            </w:r>
          </w:p>
        </w:tc>
        <w:tc>
          <w:tcPr>
            <w:tcW w:w="2085" w:type="dxa"/>
          </w:tcPr>
          <w:p w:rsidR="00DE0520" w:rsidRPr="00081172" w:rsidRDefault="00264236" w:rsidP="00264236">
            <w:pPr>
              <w:jc w:val="both"/>
              <w:rPr>
                <w:rFonts w:ascii="Times New Roman" w:hAnsi="Times New Roman" w:cs="Times New Roman"/>
                <w:lang w:val="en-US"/>
              </w:rPr>
            </w:pPr>
            <w:r w:rsidRPr="00EB5509">
              <w:rPr>
                <w:rFonts w:ascii="Times New Roman" w:hAnsi="Times New Roman" w:cs="Times New Roman"/>
                <w:lang w:val="en-US"/>
              </w:rPr>
              <w:t xml:space="preserve">Perbedaan penelitiannya : persediaan bahan baku </w:t>
            </w:r>
            <w:r w:rsidRPr="00EB5509">
              <w:rPr>
                <w:rFonts w:ascii="Times New Roman" w:hAnsi="Times New Roman" w:cs="Times New Roman"/>
              </w:rPr>
              <w:t xml:space="preserve">menggunakan metode </w:t>
            </w:r>
            <w:r w:rsidRPr="00EB5509">
              <w:rPr>
                <w:rFonts w:ascii="Times New Roman" w:hAnsi="Times New Roman" w:cs="Times New Roman"/>
                <w:i/>
              </w:rPr>
              <w:t>Single Moving Average</w:t>
            </w:r>
            <w:r w:rsidRPr="00EB5509">
              <w:rPr>
                <w:rFonts w:ascii="Times New Roman" w:hAnsi="Times New Roman" w:cs="Times New Roman"/>
              </w:rPr>
              <w:t xml:space="preserve"> dan </w:t>
            </w:r>
            <w:r w:rsidRPr="00EB5509">
              <w:rPr>
                <w:rFonts w:ascii="Times New Roman" w:hAnsi="Times New Roman" w:cs="Times New Roman"/>
                <w:i/>
              </w:rPr>
              <w:t>Single Exponential Smoothing</w:t>
            </w:r>
            <w:r w:rsidR="00186CFC">
              <w:rPr>
                <w:rFonts w:ascii="Times New Roman" w:hAnsi="Times New Roman" w:cs="Times New Roman"/>
              </w:rPr>
              <w:t xml:space="preserve"> dengan</w:t>
            </w:r>
            <w:r w:rsidR="00081172">
              <w:rPr>
                <w:rFonts w:ascii="Times New Roman" w:hAnsi="Times New Roman" w:cs="Times New Roman"/>
                <w:lang w:val="en-US"/>
              </w:rPr>
              <w:t xml:space="preserve"> </w:t>
            </w:r>
            <w:r w:rsidR="00081172" w:rsidRPr="00EB5509">
              <w:rPr>
                <w:rFonts w:ascii="Times New Roman" w:hAnsi="Times New Roman" w:cs="Times New Roman"/>
              </w:rPr>
              <w:t>metode peramalan yang lainnya</w:t>
            </w:r>
          </w:p>
        </w:tc>
      </w:tr>
      <w:tr w:rsidR="00081172" w:rsidRPr="007E5C27" w:rsidTr="00081172">
        <w:trPr>
          <w:trHeight w:val="1169"/>
        </w:trPr>
        <w:tc>
          <w:tcPr>
            <w:tcW w:w="1430" w:type="dxa"/>
            <w:shd w:val="clear" w:color="auto" w:fill="DEEAF6" w:themeFill="accent1" w:themeFillTint="33"/>
            <w:vAlign w:val="center"/>
          </w:tcPr>
          <w:p w:rsidR="00081172" w:rsidRPr="00081172" w:rsidRDefault="00081172" w:rsidP="00081172">
            <w:pPr>
              <w:jc w:val="center"/>
              <w:rPr>
                <w:rFonts w:ascii="Times New Roman" w:hAnsi="Times New Roman" w:cs="Times New Roman"/>
                <w:b/>
                <w:bCs/>
                <w:color w:val="000000"/>
                <w:sz w:val="24"/>
                <w:szCs w:val="24"/>
              </w:rPr>
            </w:pPr>
            <w:r w:rsidRPr="00081172">
              <w:rPr>
                <w:rFonts w:ascii="Times New Roman" w:hAnsi="Times New Roman" w:cs="Times New Roman"/>
                <w:b/>
                <w:bCs/>
                <w:color w:val="000000"/>
                <w:sz w:val="24"/>
                <w:szCs w:val="24"/>
              </w:rPr>
              <w:lastRenderedPageBreak/>
              <w:t>Peneliti</w:t>
            </w:r>
          </w:p>
        </w:tc>
        <w:tc>
          <w:tcPr>
            <w:tcW w:w="2500" w:type="dxa"/>
            <w:shd w:val="clear" w:color="auto" w:fill="DEEAF6" w:themeFill="accent1" w:themeFillTint="33"/>
            <w:vAlign w:val="center"/>
          </w:tcPr>
          <w:p w:rsidR="00081172" w:rsidRPr="00081172" w:rsidRDefault="00081172" w:rsidP="00081172">
            <w:pPr>
              <w:jc w:val="center"/>
              <w:rPr>
                <w:rFonts w:ascii="Times New Roman" w:hAnsi="Times New Roman" w:cs="Times New Roman"/>
                <w:b/>
                <w:bCs/>
                <w:color w:val="000000"/>
                <w:sz w:val="24"/>
                <w:szCs w:val="24"/>
              </w:rPr>
            </w:pPr>
            <w:r w:rsidRPr="00081172">
              <w:rPr>
                <w:rFonts w:ascii="Times New Roman" w:hAnsi="Times New Roman" w:cs="Times New Roman"/>
                <w:b/>
                <w:bCs/>
                <w:color w:val="000000"/>
                <w:sz w:val="24"/>
                <w:szCs w:val="24"/>
              </w:rPr>
              <w:t>Judul dan Hasil Penelitian</w:t>
            </w:r>
          </w:p>
        </w:tc>
        <w:tc>
          <w:tcPr>
            <w:tcW w:w="2085" w:type="dxa"/>
            <w:shd w:val="clear" w:color="auto" w:fill="DEEAF6" w:themeFill="accent1" w:themeFillTint="33"/>
            <w:vAlign w:val="center"/>
          </w:tcPr>
          <w:p w:rsidR="00081172" w:rsidRPr="00081172" w:rsidRDefault="00081172" w:rsidP="00081172">
            <w:pPr>
              <w:jc w:val="center"/>
              <w:rPr>
                <w:rFonts w:ascii="Times New Roman" w:hAnsi="Times New Roman" w:cs="Times New Roman"/>
                <w:b/>
                <w:bCs/>
                <w:color w:val="000000"/>
                <w:sz w:val="24"/>
                <w:szCs w:val="24"/>
              </w:rPr>
            </w:pPr>
            <w:r w:rsidRPr="00081172">
              <w:rPr>
                <w:rFonts w:ascii="Times New Roman" w:hAnsi="Times New Roman" w:cs="Times New Roman"/>
                <w:b/>
                <w:bCs/>
                <w:color w:val="000000"/>
                <w:sz w:val="24"/>
                <w:szCs w:val="24"/>
              </w:rPr>
              <w:t>Uraian Indikator Variabel</w:t>
            </w:r>
          </w:p>
        </w:tc>
        <w:tc>
          <w:tcPr>
            <w:tcW w:w="2085" w:type="dxa"/>
            <w:shd w:val="clear" w:color="auto" w:fill="DEEAF6" w:themeFill="accent1" w:themeFillTint="33"/>
            <w:vAlign w:val="center"/>
          </w:tcPr>
          <w:p w:rsidR="00081172" w:rsidRPr="00081172" w:rsidRDefault="00081172" w:rsidP="00081172">
            <w:pPr>
              <w:jc w:val="center"/>
              <w:rPr>
                <w:rFonts w:ascii="Times New Roman" w:hAnsi="Times New Roman" w:cs="Times New Roman"/>
                <w:b/>
                <w:bCs/>
                <w:color w:val="000000"/>
                <w:sz w:val="24"/>
                <w:szCs w:val="24"/>
              </w:rPr>
            </w:pPr>
            <w:r w:rsidRPr="00081172">
              <w:rPr>
                <w:rFonts w:ascii="Times New Roman" w:hAnsi="Times New Roman" w:cs="Times New Roman"/>
                <w:b/>
                <w:bCs/>
                <w:color w:val="000000"/>
                <w:sz w:val="24"/>
                <w:szCs w:val="24"/>
              </w:rPr>
              <w:t>Persamaan dan Perbedaan dari Penelitian</w:t>
            </w:r>
          </w:p>
        </w:tc>
      </w:tr>
      <w:tr w:rsidR="00264236" w:rsidRPr="007E5C27" w:rsidTr="00264236">
        <w:trPr>
          <w:trHeight w:val="1169"/>
        </w:trPr>
        <w:tc>
          <w:tcPr>
            <w:tcW w:w="1430" w:type="dxa"/>
          </w:tcPr>
          <w:p w:rsidR="00264236" w:rsidRPr="00EB5509" w:rsidRDefault="00264236" w:rsidP="00264236">
            <w:pPr>
              <w:jc w:val="both"/>
              <w:rPr>
                <w:rFonts w:ascii="Times New Roman" w:hAnsi="Times New Roman" w:cs="Times New Roman"/>
                <w:b/>
              </w:rPr>
            </w:pPr>
          </w:p>
        </w:tc>
        <w:tc>
          <w:tcPr>
            <w:tcW w:w="2500" w:type="dxa"/>
          </w:tcPr>
          <w:p w:rsidR="00264236" w:rsidRPr="00EB5509" w:rsidRDefault="00186CFC" w:rsidP="00264236">
            <w:pPr>
              <w:jc w:val="both"/>
              <w:rPr>
                <w:rFonts w:ascii="Times New Roman" w:hAnsi="Times New Roman" w:cs="Times New Roman"/>
                <w:b/>
              </w:rPr>
            </w:pPr>
            <w:r w:rsidRPr="00EB5509">
              <w:rPr>
                <w:rFonts w:ascii="Times New Roman" w:hAnsi="Times New Roman" w:cs="Times New Roman"/>
                <w:i/>
                <w:lang w:val="en-US"/>
              </w:rPr>
              <w:t>single moving average</w:t>
            </w:r>
            <w:r w:rsidRPr="00EB5509">
              <w:rPr>
                <w:rFonts w:ascii="Times New Roman" w:hAnsi="Times New Roman" w:cs="Times New Roman"/>
                <w:lang w:val="en-US"/>
              </w:rPr>
              <w:t xml:space="preserve"> (5 bulan) dengan nilai </w:t>
            </w:r>
            <w:r w:rsidRPr="00EB5509">
              <w:rPr>
                <w:rFonts w:ascii="Times New Roman" w:hAnsi="Times New Roman" w:cs="Times New Roman"/>
                <w:i/>
                <w:lang w:val="en-US"/>
              </w:rPr>
              <w:t>standard error</w:t>
            </w:r>
            <w:r w:rsidRPr="00EB5509">
              <w:rPr>
                <w:rFonts w:ascii="Times New Roman" w:hAnsi="Times New Roman" w:cs="Times New Roman"/>
                <w:lang w:val="en-US"/>
              </w:rPr>
              <w:t xml:space="preserve"> yang terkecil dengan </w:t>
            </w:r>
            <w:proofErr w:type="gramStart"/>
            <w:r w:rsidRPr="00EB5509">
              <w:rPr>
                <w:rFonts w:ascii="Times New Roman" w:hAnsi="Times New Roman" w:cs="Times New Roman"/>
                <w:lang w:val="en-US"/>
              </w:rPr>
              <w:t xml:space="preserve">nilai </w:t>
            </w:r>
            <w:r>
              <w:rPr>
                <w:rFonts w:ascii="Times New Roman" w:hAnsi="Times New Roman" w:cs="Times New Roman"/>
                <w:lang w:val="en-US"/>
              </w:rPr>
              <w:t xml:space="preserve"> </w:t>
            </w:r>
            <w:r w:rsidR="00264236" w:rsidRPr="00EB5509">
              <w:rPr>
                <w:rFonts w:ascii="Times New Roman" w:hAnsi="Times New Roman" w:cs="Times New Roman"/>
                <w:lang w:val="en-US"/>
              </w:rPr>
              <w:t>MAPE</w:t>
            </w:r>
            <w:proofErr w:type="gramEnd"/>
            <w:r w:rsidR="00264236" w:rsidRPr="00EB5509">
              <w:rPr>
                <w:rFonts w:ascii="Times New Roman" w:hAnsi="Times New Roman" w:cs="Times New Roman"/>
                <w:lang w:val="en-US"/>
              </w:rPr>
              <w:t xml:space="preserve"> = 6, MAD = 1731, MSD = 3499000. Penggunaan </w:t>
            </w:r>
            <w:r w:rsidR="00264236" w:rsidRPr="00EB5509">
              <w:rPr>
                <w:rFonts w:ascii="Times New Roman" w:hAnsi="Times New Roman" w:cs="Times New Roman"/>
                <w:i/>
                <w:lang w:val="en-US"/>
              </w:rPr>
              <w:t>Lot Sizing</w:t>
            </w:r>
            <w:r w:rsidR="00264236" w:rsidRPr="00EB5509">
              <w:rPr>
                <w:rFonts w:ascii="Times New Roman" w:hAnsi="Times New Roman" w:cs="Times New Roman"/>
                <w:lang w:val="en-US"/>
              </w:rPr>
              <w:t xml:space="preserve"> POQ memilki total biaya persediaan paling kecil sebesar Rp. 85.281 dibandingkan dengan perhitungan LFL dan EOQ yang mampu meminimalisasikan biaya persediaan sebesar 41%.</w:t>
            </w:r>
          </w:p>
        </w:tc>
        <w:tc>
          <w:tcPr>
            <w:tcW w:w="2085" w:type="dxa"/>
          </w:tcPr>
          <w:p w:rsidR="00264236" w:rsidRPr="00EB5509" w:rsidRDefault="00264236" w:rsidP="00264236">
            <w:pPr>
              <w:jc w:val="both"/>
              <w:rPr>
                <w:rFonts w:ascii="Times New Roman" w:hAnsi="Times New Roman" w:cs="Times New Roman"/>
                <w:b/>
              </w:rPr>
            </w:pPr>
          </w:p>
        </w:tc>
        <w:tc>
          <w:tcPr>
            <w:tcW w:w="2085" w:type="dxa"/>
          </w:tcPr>
          <w:p w:rsidR="00264236" w:rsidRPr="00EB5509" w:rsidRDefault="00264236" w:rsidP="00264236">
            <w:pPr>
              <w:jc w:val="both"/>
              <w:rPr>
                <w:rFonts w:ascii="Times New Roman" w:hAnsi="Times New Roman" w:cs="Times New Roman"/>
                <w:b/>
              </w:rPr>
            </w:pPr>
          </w:p>
        </w:tc>
      </w:tr>
      <w:tr w:rsidR="00264236" w:rsidRPr="007E5C27" w:rsidTr="00264236">
        <w:trPr>
          <w:trHeight w:val="1169"/>
        </w:trPr>
        <w:tc>
          <w:tcPr>
            <w:tcW w:w="1430" w:type="dxa"/>
          </w:tcPr>
          <w:p w:rsidR="00264236" w:rsidRPr="00EB5509" w:rsidRDefault="00264236" w:rsidP="00264236">
            <w:pPr>
              <w:jc w:val="both"/>
              <w:rPr>
                <w:rFonts w:ascii="Times New Roman" w:hAnsi="Times New Roman" w:cs="Times New Roman"/>
                <w:b/>
              </w:rPr>
            </w:pPr>
            <w:r w:rsidRPr="00EB5509">
              <w:rPr>
                <w:rFonts w:ascii="Times New Roman" w:hAnsi="Times New Roman" w:cs="Times New Roman"/>
                <w:lang w:val="en-US"/>
              </w:rPr>
              <w:t>Wahyuni dan Syaichu (2015)</w:t>
            </w:r>
          </w:p>
        </w:tc>
        <w:tc>
          <w:tcPr>
            <w:tcW w:w="2500" w:type="dxa"/>
          </w:tcPr>
          <w:p w:rsidR="00264236" w:rsidRPr="00EB5509" w:rsidRDefault="00264236" w:rsidP="00264236">
            <w:pPr>
              <w:jc w:val="both"/>
              <w:rPr>
                <w:rFonts w:ascii="Times New Roman" w:hAnsi="Times New Roman" w:cs="Times New Roman"/>
                <w:lang w:val="en-US"/>
              </w:rPr>
            </w:pPr>
            <w:proofErr w:type="gramStart"/>
            <w:r w:rsidRPr="00EB5509">
              <w:rPr>
                <w:rFonts w:ascii="Times New Roman" w:hAnsi="Times New Roman" w:cs="Times New Roman"/>
                <w:lang w:val="en-US"/>
              </w:rPr>
              <w:t>Judul :</w:t>
            </w:r>
            <w:proofErr w:type="gramEnd"/>
            <w:r w:rsidRPr="00EB5509">
              <w:rPr>
                <w:rFonts w:ascii="Times New Roman" w:hAnsi="Times New Roman" w:cs="Times New Roman"/>
                <w:lang w:val="en-US"/>
              </w:rPr>
              <w:t xml:space="preserve"> Perencanaan Persediaan Bahan Baku Dengan Menggunakan Metode </w:t>
            </w:r>
            <w:r w:rsidRPr="00EB5509">
              <w:rPr>
                <w:rFonts w:ascii="Times New Roman" w:hAnsi="Times New Roman" w:cs="Times New Roman"/>
                <w:i/>
                <w:lang w:val="en-US"/>
              </w:rPr>
              <w:t xml:space="preserve">Material Requirement Planning </w:t>
            </w:r>
            <w:r w:rsidRPr="00EB5509">
              <w:rPr>
                <w:rFonts w:ascii="Times New Roman" w:hAnsi="Times New Roman" w:cs="Times New Roman"/>
                <w:lang w:val="en-US"/>
              </w:rPr>
              <w:t>(MRP) Produk Kacang Shangai Pada Perusahaan Gangsar Ngunut – Tulungagung.</w:t>
            </w:r>
          </w:p>
          <w:p w:rsidR="00264236" w:rsidRPr="00EB5509" w:rsidRDefault="00264236" w:rsidP="00264236">
            <w:pPr>
              <w:jc w:val="both"/>
              <w:rPr>
                <w:rFonts w:ascii="Times New Roman" w:hAnsi="Times New Roman" w:cs="Times New Roman"/>
                <w:lang w:val="en-US"/>
              </w:rPr>
            </w:pPr>
          </w:p>
          <w:p w:rsidR="00264236" w:rsidRPr="00EB5509" w:rsidRDefault="00264236" w:rsidP="00186CFC">
            <w:pPr>
              <w:jc w:val="both"/>
              <w:rPr>
                <w:rFonts w:ascii="Times New Roman" w:hAnsi="Times New Roman" w:cs="Times New Roman"/>
              </w:rPr>
            </w:pPr>
            <w:r w:rsidRPr="00EB5509">
              <w:rPr>
                <w:rFonts w:ascii="Times New Roman" w:hAnsi="Times New Roman" w:cs="Times New Roman"/>
                <w:lang w:val="en-US"/>
              </w:rPr>
              <w:t xml:space="preserve">Hasil </w:t>
            </w:r>
            <w:proofErr w:type="gramStart"/>
            <w:r w:rsidRPr="00EB5509">
              <w:rPr>
                <w:rFonts w:ascii="Times New Roman" w:hAnsi="Times New Roman" w:cs="Times New Roman"/>
                <w:lang w:val="en-US"/>
              </w:rPr>
              <w:t>Penelitian :</w:t>
            </w:r>
            <w:proofErr w:type="gramEnd"/>
            <w:r w:rsidRPr="00EB5509">
              <w:rPr>
                <w:rFonts w:ascii="Times New Roman" w:hAnsi="Times New Roman" w:cs="Times New Roman"/>
                <w:lang w:val="en-US"/>
              </w:rPr>
              <w:t xml:space="preserve"> Dari perhitungan biaya bahan baku pada tahun 2012  total biaya persediaan bahan baku yang dikeluarkan oleh perusahaan adalah Rp 50.063.563.595,-. Sedangkan dengan menggunakan metode MRP total biaya yang </w:t>
            </w:r>
            <w:r w:rsidR="00EB5509" w:rsidRPr="00EB5509">
              <w:rPr>
                <w:rFonts w:ascii="Times New Roman" w:hAnsi="Times New Roman" w:cs="Times New Roman"/>
                <w:lang w:val="en-US"/>
              </w:rPr>
              <w:t>dikeluarkan adalah Metode Lot-for-lot Rp 4.201.470.000 dan Metode Economic Order Quantity (EOQ) Rp 1.072.427.967. Dari</w:t>
            </w:r>
            <w:r w:rsidR="00544E91">
              <w:rPr>
                <w:rFonts w:ascii="Times New Roman" w:hAnsi="Times New Roman" w:cs="Times New Roman"/>
                <w:lang w:val="en-US"/>
              </w:rPr>
              <w:t xml:space="preserve"> </w:t>
            </w:r>
            <w:r w:rsidR="00081172" w:rsidRPr="00EB5509">
              <w:rPr>
                <w:rFonts w:ascii="Times New Roman" w:hAnsi="Times New Roman" w:cs="Times New Roman"/>
                <w:lang w:val="en-US"/>
              </w:rPr>
              <w:t>kedua metode MRP di atas, dapat diketahui bahwa metode Economic Order Quantity (EOQ)</w:t>
            </w:r>
          </w:p>
        </w:tc>
        <w:tc>
          <w:tcPr>
            <w:tcW w:w="2085" w:type="dxa"/>
          </w:tcPr>
          <w:p w:rsidR="00264236" w:rsidRPr="00EB5509" w:rsidRDefault="00264236" w:rsidP="00264236">
            <w:pPr>
              <w:pStyle w:val="ListParagraph"/>
              <w:numPr>
                <w:ilvl w:val="0"/>
                <w:numId w:val="49"/>
              </w:numPr>
              <w:jc w:val="both"/>
              <w:rPr>
                <w:rFonts w:ascii="Times New Roman" w:hAnsi="Times New Roman" w:cs="Times New Roman"/>
                <w:lang w:val="en-US"/>
              </w:rPr>
            </w:pPr>
            <w:r w:rsidRPr="00EB5509">
              <w:rPr>
                <w:rFonts w:ascii="Times New Roman" w:hAnsi="Times New Roman" w:cs="Times New Roman"/>
                <w:lang w:val="en-US"/>
              </w:rPr>
              <w:t>Proses pengendalian persediaan bahan baku</w:t>
            </w:r>
          </w:p>
          <w:p w:rsidR="00264236" w:rsidRPr="00EB5509" w:rsidRDefault="00264236" w:rsidP="00264236">
            <w:pPr>
              <w:pStyle w:val="ListParagraph"/>
              <w:numPr>
                <w:ilvl w:val="0"/>
                <w:numId w:val="49"/>
              </w:numPr>
              <w:jc w:val="both"/>
              <w:rPr>
                <w:rFonts w:ascii="Times New Roman" w:hAnsi="Times New Roman" w:cs="Times New Roman"/>
                <w:lang w:val="en-US"/>
              </w:rPr>
            </w:pPr>
            <w:r w:rsidRPr="00EB5509">
              <w:rPr>
                <w:rFonts w:ascii="Times New Roman" w:hAnsi="Times New Roman" w:cs="Times New Roman"/>
                <w:lang w:val="en-US"/>
              </w:rPr>
              <w:t>Biaya persediaan</w:t>
            </w:r>
          </w:p>
          <w:p w:rsidR="00264236" w:rsidRPr="00EB5509" w:rsidRDefault="00264236" w:rsidP="00264236">
            <w:pPr>
              <w:pStyle w:val="ListParagraph"/>
              <w:numPr>
                <w:ilvl w:val="0"/>
                <w:numId w:val="49"/>
              </w:numPr>
              <w:jc w:val="both"/>
              <w:rPr>
                <w:rFonts w:ascii="Times New Roman" w:hAnsi="Times New Roman" w:cs="Times New Roman"/>
                <w:lang w:val="en-US"/>
              </w:rPr>
            </w:pPr>
            <w:r w:rsidRPr="00EB5509">
              <w:rPr>
                <w:rFonts w:ascii="Times New Roman" w:hAnsi="Times New Roman" w:cs="Times New Roman"/>
                <w:lang w:val="en-US"/>
              </w:rPr>
              <w:t>Peramalan persediaan</w:t>
            </w:r>
          </w:p>
        </w:tc>
        <w:tc>
          <w:tcPr>
            <w:tcW w:w="2085" w:type="dxa"/>
          </w:tcPr>
          <w:p w:rsidR="00264236" w:rsidRPr="00EB5509" w:rsidRDefault="00264236" w:rsidP="00264236">
            <w:pPr>
              <w:jc w:val="both"/>
              <w:rPr>
                <w:rFonts w:ascii="Times New Roman" w:hAnsi="Times New Roman" w:cs="Times New Roman"/>
                <w:i/>
                <w:lang w:val="en-US"/>
              </w:rPr>
            </w:pPr>
            <w:r w:rsidRPr="00EB5509">
              <w:rPr>
                <w:rFonts w:ascii="Times New Roman" w:hAnsi="Times New Roman" w:cs="Times New Roman"/>
                <w:lang w:val="en-US"/>
              </w:rPr>
              <w:t xml:space="preserve">Persamaan </w:t>
            </w:r>
            <w:proofErr w:type="gramStart"/>
            <w:r w:rsidRPr="00EB5509">
              <w:rPr>
                <w:rFonts w:ascii="Times New Roman" w:hAnsi="Times New Roman" w:cs="Times New Roman"/>
                <w:lang w:val="en-US"/>
              </w:rPr>
              <w:t>penelitian :</w:t>
            </w:r>
            <w:proofErr w:type="gramEnd"/>
            <w:r w:rsidRPr="00EB5509">
              <w:rPr>
                <w:rFonts w:ascii="Times New Roman" w:hAnsi="Times New Roman" w:cs="Times New Roman"/>
                <w:lang w:val="en-US"/>
              </w:rPr>
              <w:t xml:space="preserve"> menggunakan </w:t>
            </w:r>
            <w:r w:rsidRPr="00EB5509">
              <w:rPr>
                <w:rFonts w:ascii="Times New Roman" w:hAnsi="Times New Roman" w:cs="Times New Roman"/>
                <w:i/>
                <w:lang w:val="en-US"/>
              </w:rPr>
              <w:t>lot for-lot</w:t>
            </w:r>
            <w:r w:rsidRPr="00EB5509">
              <w:rPr>
                <w:rFonts w:ascii="Times New Roman" w:hAnsi="Times New Roman" w:cs="Times New Roman"/>
                <w:lang w:val="en-US"/>
              </w:rPr>
              <w:t xml:space="preserve"> dan </w:t>
            </w:r>
            <w:r w:rsidRPr="00EB5509">
              <w:rPr>
                <w:rFonts w:ascii="Times New Roman" w:hAnsi="Times New Roman" w:cs="Times New Roman"/>
                <w:i/>
                <w:lang w:val="en-US"/>
              </w:rPr>
              <w:t>economic order quantity</w:t>
            </w:r>
          </w:p>
          <w:p w:rsidR="00264236" w:rsidRPr="00EB5509" w:rsidRDefault="00264236" w:rsidP="00264236">
            <w:pPr>
              <w:jc w:val="both"/>
              <w:rPr>
                <w:rFonts w:ascii="Times New Roman" w:hAnsi="Times New Roman" w:cs="Times New Roman"/>
                <w:lang w:val="en-US"/>
              </w:rPr>
            </w:pPr>
          </w:p>
          <w:p w:rsidR="00264236" w:rsidRPr="00EB5509" w:rsidRDefault="00264236" w:rsidP="00264236">
            <w:pPr>
              <w:jc w:val="both"/>
              <w:rPr>
                <w:rFonts w:ascii="Times New Roman" w:hAnsi="Times New Roman" w:cs="Times New Roman"/>
                <w:b/>
              </w:rPr>
            </w:pPr>
            <w:r w:rsidRPr="00EB5509">
              <w:rPr>
                <w:rFonts w:ascii="Times New Roman" w:hAnsi="Times New Roman" w:cs="Times New Roman"/>
                <w:lang w:val="en-US"/>
              </w:rPr>
              <w:t>Perbedaan penelitian : perencanaan persediaan bahan baku</w:t>
            </w:r>
          </w:p>
        </w:tc>
      </w:tr>
      <w:tr w:rsidR="00081172" w:rsidRPr="007E5C27" w:rsidTr="00081172">
        <w:trPr>
          <w:trHeight w:val="1169"/>
        </w:trPr>
        <w:tc>
          <w:tcPr>
            <w:tcW w:w="1430" w:type="dxa"/>
            <w:shd w:val="clear" w:color="auto" w:fill="DEEAF6" w:themeFill="accent1" w:themeFillTint="33"/>
            <w:vAlign w:val="center"/>
          </w:tcPr>
          <w:p w:rsidR="00081172" w:rsidRPr="00081172" w:rsidRDefault="00081172" w:rsidP="00081172">
            <w:pPr>
              <w:jc w:val="center"/>
              <w:rPr>
                <w:rFonts w:ascii="Times New Roman" w:hAnsi="Times New Roman" w:cs="Times New Roman"/>
                <w:b/>
                <w:bCs/>
                <w:color w:val="000000"/>
                <w:sz w:val="24"/>
                <w:szCs w:val="24"/>
              </w:rPr>
            </w:pPr>
            <w:r w:rsidRPr="00081172">
              <w:rPr>
                <w:rFonts w:ascii="Times New Roman" w:hAnsi="Times New Roman" w:cs="Times New Roman"/>
                <w:b/>
                <w:bCs/>
                <w:color w:val="000000"/>
                <w:sz w:val="24"/>
                <w:szCs w:val="24"/>
              </w:rPr>
              <w:lastRenderedPageBreak/>
              <w:t>Peneliti</w:t>
            </w:r>
          </w:p>
        </w:tc>
        <w:tc>
          <w:tcPr>
            <w:tcW w:w="2500" w:type="dxa"/>
            <w:shd w:val="clear" w:color="auto" w:fill="DEEAF6" w:themeFill="accent1" w:themeFillTint="33"/>
            <w:vAlign w:val="center"/>
          </w:tcPr>
          <w:p w:rsidR="00081172" w:rsidRPr="00081172" w:rsidRDefault="00081172" w:rsidP="00081172">
            <w:pPr>
              <w:jc w:val="center"/>
              <w:rPr>
                <w:rFonts w:ascii="Times New Roman" w:hAnsi="Times New Roman" w:cs="Times New Roman"/>
                <w:b/>
                <w:bCs/>
                <w:color w:val="000000"/>
                <w:sz w:val="24"/>
                <w:szCs w:val="24"/>
              </w:rPr>
            </w:pPr>
            <w:r w:rsidRPr="00081172">
              <w:rPr>
                <w:rFonts w:ascii="Times New Roman" w:hAnsi="Times New Roman" w:cs="Times New Roman"/>
                <w:b/>
                <w:bCs/>
                <w:color w:val="000000"/>
                <w:sz w:val="24"/>
                <w:szCs w:val="24"/>
              </w:rPr>
              <w:t>Judul dan Hasil Penelitian</w:t>
            </w:r>
          </w:p>
        </w:tc>
        <w:tc>
          <w:tcPr>
            <w:tcW w:w="2085" w:type="dxa"/>
            <w:shd w:val="clear" w:color="auto" w:fill="DEEAF6" w:themeFill="accent1" w:themeFillTint="33"/>
            <w:vAlign w:val="center"/>
          </w:tcPr>
          <w:p w:rsidR="00081172" w:rsidRPr="00081172" w:rsidRDefault="00081172" w:rsidP="00081172">
            <w:pPr>
              <w:jc w:val="center"/>
              <w:rPr>
                <w:rFonts w:ascii="Times New Roman" w:hAnsi="Times New Roman" w:cs="Times New Roman"/>
                <w:b/>
                <w:bCs/>
                <w:color w:val="000000"/>
                <w:sz w:val="24"/>
                <w:szCs w:val="24"/>
              </w:rPr>
            </w:pPr>
            <w:r w:rsidRPr="00081172">
              <w:rPr>
                <w:rFonts w:ascii="Times New Roman" w:hAnsi="Times New Roman" w:cs="Times New Roman"/>
                <w:b/>
                <w:bCs/>
                <w:color w:val="000000"/>
                <w:sz w:val="24"/>
                <w:szCs w:val="24"/>
              </w:rPr>
              <w:t>Uraian Indikator Variabel</w:t>
            </w:r>
          </w:p>
        </w:tc>
        <w:tc>
          <w:tcPr>
            <w:tcW w:w="2085" w:type="dxa"/>
            <w:shd w:val="clear" w:color="auto" w:fill="DEEAF6" w:themeFill="accent1" w:themeFillTint="33"/>
            <w:vAlign w:val="center"/>
          </w:tcPr>
          <w:p w:rsidR="00081172" w:rsidRPr="00081172" w:rsidRDefault="00081172" w:rsidP="00081172">
            <w:pPr>
              <w:jc w:val="center"/>
              <w:rPr>
                <w:rFonts w:ascii="Times New Roman" w:hAnsi="Times New Roman" w:cs="Times New Roman"/>
                <w:b/>
                <w:bCs/>
                <w:color w:val="000000"/>
                <w:sz w:val="24"/>
                <w:szCs w:val="24"/>
              </w:rPr>
            </w:pPr>
            <w:r w:rsidRPr="00081172">
              <w:rPr>
                <w:rFonts w:ascii="Times New Roman" w:hAnsi="Times New Roman" w:cs="Times New Roman"/>
                <w:b/>
                <w:bCs/>
                <w:color w:val="000000"/>
                <w:sz w:val="24"/>
                <w:szCs w:val="24"/>
              </w:rPr>
              <w:t>Persamaan dan Perbedaan dari Penelitian</w:t>
            </w:r>
          </w:p>
        </w:tc>
      </w:tr>
      <w:tr w:rsidR="00264236" w:rsidRPr="007E5C27" w:rsidTr="00264236">
        <w:trPr>
          <w:trHeight w:val="1169"/>
        </w:trPr>
        <w:tc>
          <w:tcPr>
            <w:tcW w:w="1430" w:type="dxa"/>
          </w:tcPr>
          <w:p w:rsidR="00264236" w:rsidRPr="00EB5509" w:rsidRDefault="00264236" w:rsidP="00264236">
            <w:pPr>
              <w:jc w:val="both"/>
              <w:rPr>
                <w:rFonts w:ascii="Times New Roman" w:hAnsi="Times New Roman" w:cs="Times New Roman"/>
                <w:b/>
              </w:rPr>
            </w:pPr>
          </w:p>
        </w:tc>
        <w:tc>
          <w:tcPr>
            <w:tcW w:w="2500" w:type="dxa"/>
          </w:tcPr>
          <w:p w:rsidR="00264236" w:rsidRPr="00EB5509" w:rsidRDefault="00264236" w:rsidP="00264236">
            <w:pPr>
              <w:jc w:val="both"/>
              <w:rPr>
                <w:rFonts w:ascii="Times New Roman" w:hAnsi="Times New Roman" w:cs="Times New Roman"/>
                <w:b/>
              </w:rPr>
            </w:pPr>
            <w:r w:rsidRPr="00EB5509">
              <w:rPr>
                <w:rFonts w:ascii="Times New Roman" w:hAnsi="Times New Roman" w:cs="Times New Roman"/>
                <w:lang w:val="en-US"/>
              </w:rPr>
              <w:t>memiliki total biaya persediaan paling rendah sebesar Rp 1.072.427.967 artinya perusahaan dapat meminimalisasikan biaya persediaan sebesar  46,7 %.</w:t>
            </w:r>
          </w:p>
        </w:tc>
        <w:tc>
          <w:tcPr>
            <w:tcW w:w="2085" w:type="dxa"/>
          </w:tcPr>
          <w:p w:rsidR="00264236" w:rsidRPr="00EB5509" w:rsidRDefault="00264236" w:rsidP="00264236">
            <w:pPr>
              <w:jc w:val="both"/>
              <w:rPr>
                <w:rFonts w:ascii="Times New Roman" w:hAnsi="Times New Roman" w:cs="Times New Roman"/>
                <w:b/>
              </w:rPr>
            </w:pPr>
          </w:p>
        </w:tc>
        <w:tc>
          <w:tcPr>
            <w:tcW w:w="2085" w:type="dxa"/>
          </w:tcPr>
          <w:p w:rsidR="00264236" w:rsidRPr="00EB5509" w:rsidRDefault="00264236" w:rsidP="00264236">
            <w:pPr>
              <w:jc w:val="both"/>
              <w:rPr>
                <w:rFonts w:ascii="Times New Roman" w:hAnsi="Times New Roman" w:cs="Times New Roman"/>
                <w:b/>
              </w:rPr>
            </w:pPr>
          </w:p>
        </w:tc>
      </w:tr>
      <w:tr w:rsidR="00EB5509" w:rsidRPr="007E5C27" w:rsidTr="00264236">
        <w:trPr>
          <w:trHeight w:val="1169"/>
        </w:trPr>
        <w:tc>
          <w:tcPr>
            <w:tcW w:w="1430" w:type="dxa"/>
          </w:tcPr>
          <w:p w:rsidR="00EB5509" w:rsidRPr="00EB5509" w:rsidRDefault="00EB5509" w:rsidP="00EB5509">
            <w:pPr>
              <w:jc w:val="both"/>
              <w:rPr>
                <w:rFonts w:ascii="Times New Roman" w:hAnsi="Times New Roman" w:cs="Times New Roman"/>
                <w:b/>
              </w:rPr>
            </w:pPr>
            <w:r w:rsidRPr="00EB5509">
              <w:rPr>
                <w:rFonts w:ascii="Times New Roman" w:hAnsi="Times New Roman" w:cs="Times New Roman"/>
                <w:lang w:val="en-US"/>
              </w:rPr>
              <w:t>Anggriana (2015)</w:t>
            </w:r>
          </w:p>
        </w:tc>
        <w:tc>
          <w:tcPr>
            <w:tcW w:w="2500" w:type="dxa"/>
          </w:tcPr>
          <w:p w:rsidR="00EB5509" w:rsidRPr="00EB5509" w:rsidRDefault="00EB5509" w:rsidP="00EB5509">
            <w:pPr>
              <w:jc w:val="both"/>
              <w:rPr>
                <w:rFonts w:ascii="Times New Roman" w:hAnsi="Times New Roman" w:cs="Times New Roman"/>
                <w:lang w:val="en-US"/>
              </w:rPr>
            </w:pPr>
            <w:proofErr w:type="gramStart"/>
            <w:r w:rsidRPr="00EB5509">
              <w:rPr>
                <w:rFonts w:ascii="Times New Roman" w:hAnsi="Times New Roman" w:cs="Times New Roman"/>
                <w:lang w:val="en-US"/>
              </w:rPr>
              <w:t>Judul :</w:t>
            </w:r>
            <w:proofErr w:type="gramEnd"/>
            <w:r w:rsidRPr="00EB5509">
              <w:rPr>
                <w:rFonts w:ascii="Times New Roman" w:hAnsi="Times New Roman" w:cs="Times New Roman"/>
                <w:lang w:val="en-US"/>
              </w:rPr>
              <w:t xml:space="preserve"> Analisis Perencanaan dan Pengendalian Persediaan Busbar Berdasarkan Sistem MRP (</w:t>
            </w:r>
            <w:r w:rsidRPr="00EB5509">
              <w:rPr>
                <w:rFonts w:ascii="Times New Roman" w:hAnsi="Times New Roman" w:cs="Times New Roman"/>
                <w:i/>
                <w:lang w:val="en-US"/>
              </w:rPr>
              <w:t>Material Requirement Planning</w:t>
            </w:r>
            <w:r w:rsidRPr="00EB5509">
              <w:rPr>
                <w:rFonts w:ascii="Times New Roman" w:hAnsi="Times New Roman" w:cs="Times New Roman"/>
                <w:lang w:val="en-US"/>
              </w:rPr>
              <w:t>) di PT.TIS</w:t>
            </w:r>
          </w:p>
          <w:p w:rsidR="00EB5509" w:rsidRPr="00EB5509" w:rsidRDefault="00EB5509" w:rsidP="00EB5509">
            <w:pPr>
              <w:jc w:val="both"/>
              <w:rPr>
                <w:rFonts w:ascii="Times New Roman" w:hAnsi="Times New Roman" w:cs="Times New Roman"/>
                <w:lang w:val="en-US"/>
              </w:rPr>
            </w:pPr>
          </w:p>
          <w:p w:rsidR="00EB5509" w:rsidRPr="00081172" w:rsidRDefault="00EB5509" w:rsidP="00EB5509">
            <w:pPr>
              <w:jc w:val="both"/>
              <w:rPr>
                <w:rFonts w:ascii="Times New Roman" w:hAnsi="Times New Roman" w:cs="Times New Roman"/>
                <w:lang w:val="en-US"/>
              </w:rPr>
            </w:pPr>
            <w:r w:rsidRPr="00EB5509">
              <w:rPr>
                <w:rFonts w:ascii="Times New Roman" w:hAnsi="Times New Roman" w:cs="Times New Roman"/>
                <w:lang w:val="en-US"/>
              </w:rPr>
              <w:t xml:space="preserve">Hasil </w:t>
            </w:r>
            <w:proofErr w:type="gramStart"/>
            <w:r w:rsidRPr="00EB5509">
              <w:rPr>
                <w:rFonts w:ascii="Times New Roman" w:hAnsi="Times New Roman" w:cs="Times New Roman"/>
                <w:lang w:val="en-US"/>
              </w:rPr>
              <w:t>penelitian :</w:t>
            </w:r>
            <w:proofErr w:type="gramEnd"/>
            <w:r w:rsidRPr="00EB5509">
              <w:rPr>
                <w:rFonts w:ascii="Times New Roman" w:hAnsi="Times New Roman" w:cs="Times New Roman"/>
                <w:lang w:val="en-US"/>
              </w:rPr>
              <w:t xml:space="preserve"> p</w:t>
            </w:r>
            <w:r w:rsidRPr="00EB5509">
              <w:rPr>
                <w:rFonts w:ascii="Times New Roman" w:hAnsi="Times New Roman" w:cs="Times New Roman"/>
              </w:rPr>
              <w:t xml:space="preserve">ada pembahasan telah dibandingkan 4 metode peramalan dalam penelitian ini yaitu metode </w:t>
            </w:r>
            <w:r w:rsidRPr="00EB5509">
              <w:rPr>
                <w:rFonts w:ascii="Times New Roman" w:hAnsi="Times New Roman" w:cs="Times New Roman"/>
                <w:i/>
              </w:rPr>
              <w:t xml:space="preserve">simple moving average, </w:t>
            </w:r>
            <w:r w:rsidRPr="00EB5509">
              <w:rPr>
                <w:rFonts w:ascii="Times New Roman" w:hAnsi="Times New Roman" w:cs="Times New Roman"/>
                <w:i/>
                <w:lang w:val="en-US"/>
              </w:rPr>
              <w:t>w</w:t>
            </w:r>
            <w:r w:rsidRPr="00EB5509">
              <w:rPr>
                <w:rFonts w:ascii="Times New Roman" w:hAnsi="Times New Roman" w:cs="Times New Roman"/>
                <w:i/>
              </w:rPr>
              <w:t xml:space="preserve">eight </w:t>
            </w:r>
            <w:r w:rsidRPr="00EB5509">
              <w:rPr>
                <w:rFonts w:ascii="Times New Roman" w:hAnsi="Times New Roman" w:cs="Times New Roman"/>
                <w:i/>
                <w:lang w:val="en-US"/>
              </w:rPr>
              <w:t>m</w:t>
            </w:r>
            <w:r w:rsidRPr="00EB5509">
              <w:rPr>
                <w:rFonts w:ascii="Times New Roman" w:hAnsi="Times New Roman" w:cs="Times New Roman"/>
                <w:i/>
              </w:rPr>
              <w:t xml:space="preserve">oving </w:t>
            </w:r>
            <w:r w:rsidRPr="00EB5509">
              <w:rPr>
                <w:rFonts w:ascii="Times New Roman" w:hAnsi="Times New Roman" w:cs="Times New Roman"/>
                <w:i/>
                <w:lang w:val="en-US"/>
              </w:rPr>
              <w:t>a</w:t>
            </w:r>
            <w:r w:rsidRPr="00EB5509">
              <w:rPr>
                <w:rFonts w:ascii="Times New Roman" w:hAnsi="Times New Roman" w:cs="Times New Roman"/>
                <w:i/>
              </w:rPr>
              <w:t>verage,</w:t>
            </w:r>
            <w:r w:rsidRPr="00EB5509">
              <w:rPr>
                <w:rFonts w:ascii="Times New Roman" w:hAnsi="Times New Roman" w:cs="Times New Roman"/>
              </w:rPr>
              <w:t xml:space="preserve"> dan </w:t>
            </w:r>
            <w:r w:rsidRPr="00EB5509">
              <w:rPr>
                <w:rFonts w:ascii="Times New Roman" w:hAnsi="Times New Roman" w:cs="Times New Roman"/>
                <w:i/>
              </w:rPr>
              <w:t xml:space="preserve">exponential smothing, linear </w:t>
            </w:r>
            <w:r w:rsidRPr="00EB5509">
              <w:rPr>
                <w:rFonts w:ascii="Times New Roman" w:hAnsi="Times New Roman" w:cs="Times New Roman"/>
                <w:i/>
                <w:lang w:val="en-US"/>
              </w:rPr>
              <w:t>r</w:t>
            </w:r>
            <w:r w:rsidRPr="00EB5509">
              <w:rPr>
                <w:rFonts w:ascii="Times New Roman" w:hAnsi="Times New Roman" w:cs="Times New Roman"/>
                <w:i/>
              </w:rPr>
              <w:t>egression</w:t>
            </w:r>
            <w:r w:rsidRPr="00EB5509">
              <w:rPr>
                <w:rFonts w:ascii="Times New Roman" w:hAnsi="Times New Roman" w:cs="Times New Roman"/>
                <w:i/>
                <w:lang w:val="en-US"/>
              </w:rPr>
              <w:t xml:space="preserve"> </w:t>
            </w:r>
            <w:r w:rsidRPr="00EB5509">
              <w:rPr>
                <w:rFonts w:ascii="Times New Roman" w:hAnsi="Times New Roman" w:cs="Times New Roman"/>
                <w:lang w:val="en-US"/>
              </w:rPr>
              <w:t xml:space="preserve">dan </w:t>
            </w:r>
            <w:r w:rsidR="00544E91" w:rsidRPr="00EB5509">
              <w:rPr>
                <w:rFonts w:ascii="Times New Roman" w:hAnsi="Times New Roman" w:cs="Times New Roman"/>
              </w:rPr>
              <w:t xml:space="preserve">peramalan yang memiliki tingkat </w:t>
            </w:r>
            <w:r w:rsidR="00544E91" w:rsidRPr="00EB5509">
              <w:rPr>
                <w:rFonts w:ascii="Times New Roman" w:hAnsi="Times New Roman" w:cs="Times New Roman"/>
                <w:i/>
              </w:rPr>
              <w:t>e</w:t>
            </w:r>
            <w:r w:rsidR="00544E91" w:rsidRPr="00EB5509">
              <w:rPr>
                <w:rFonts w:ascii="Times New Roman" w:hAnsi="Times New Roman" w:cs="Times New Roman"/>
                <w:i/>
                <w:lang w:val="en-US"/>
              </w:rPr>
              <w:t>r</w:t>
            </w:r>
            <w:r w:rsidR="00544E91" w:rsidRPr="00EB5509">
              <w:rPr>
                <w:rFonts w:ascii="Times New Roman" w:hAnsi="Times New Roman" w:cs="Times New Roman"/>
                <w:i/>
              </w:rPr>
              <w:t>ror</w:t>
            </w:r>
            <w:r w:rsidR="00544E91" w:rsidRPr="00EB5509">
              <w:rPr>
                <w:rFonts w:ascii="Times New Roman" w:hAnsi="Times New Roman" w:cs="Times New Roman"/>
              </w:rPr>
              <w:t xml:space="preserve"> terendah adalah dengan menggunakan metode </w:t>
            </w:r>
            <w:r w:rsidR="00544E91" w:rsidRPr="00EB5509">
              <w:rPr>
                <w:rFonts w:ascii="Times New Roman" w:hAnsi="Times New Roman" w:cs="Times New Roman"/>
                <w:i/>
              </w:rPr>
              <w:t>exponential smoothing</w:t>
            </w:r>
            <w:r w:rsidR="00544E91" w:rsidRPr="00EB5509">
              <w:rPr>
                <w:rFonts w:ascii="Times New Roman" w:hAnsi="Times New Roman" w:cs="Times New Roman"/>
              </w:rPr>
              <w:t xml:space="preserve">. Simpulan kedua yaitu penentuan teknik </w:t>
            </w:r>
            <w:r w:rsidR="00544E91" w:rsidRPr="00EB5509">
              <w:rPr>
                <w:rFonts w:ascii="Times New Roman" w:hAnsi="Times New Roman" w:cs="Times New Roman"/>
                <w:i/>
                <w:lang w:val="en-US"/>
              </w:rPr>
              <w:t>m</w:t>
            </w:r>
            <w:r w:rsidR="00544E91" w:rsidRPr="00EB5509">
              <w:rPr>
                <w:rFonts w:ascii="Times New Roman" w:hAnsi="Times New Roman" w:cs="Times New Roman"/>
                <w:i/>
              </w:rPr>
              <w:t xml:space="preserve">aterial </w:t>
            </w:r>
            <w:r w:rsidR="00544E91" w:rsidRPr="00EB5509">
              <w:rPr>
                <w:rFonts w:ascii="Times New Roman" w:hAnsi="Times New Roman" w:cs="Times New Roman"/>
                <w:i/>
                <w:lang w:val="en-US"/>
              </w:rPr>
              <w:t>r</w:t>
            </w:r>
            <w:r w:rsidR="00544E91" w:rsidRPr="00EB5509">
              <w:rPr>
                <w:rFonts w:ascii="Times New Roman" w:hAnsi="Times New Roman" w:cs="Times New Roman"/>
                <w:i/>
              </w:rPr>
              <w:t>equirement planning</w:t>
            </w:r>
            <w:r w:rsidR="00544E91">
              <w:rPr>
                <w:rFonts w:ascii="Times New Roman" w:hAnsi="Times New Roman" w:cs="Times New Roman"/>
                <w:i/>
                <w:lang w:val="en-US"/>
              </w:rPr>
              <w:t xml:space="preserve"> </w:t>
            </w:r>
            <w:r w:rsidR="00544E91" w:rsidRPr="00EB5509">
              <w:rPr>
                <w:rFonts w:ascii="Times New Roman" w:hAnsi="Times New Roman" w:cs="Times New Roman"/>
              </w:rPr>
              <w:t>yang tepat dalam pengadaan material</w:t>
            </w:r>
            <w:r w:rsidR="00544E91">
              <w:rPr>
                <w:rFonts w:ascii="Times New Roman" w:hAnsi="Times New Roman" w:cs="Times New Roman"/>
                <w:lang w:val="en-US"/>
              </w:rPr>
              <w:t xml:space="preserve"> </w:t>
            </w:r>
            <w:r w:rsidR="00544E91" w:rsidRPr="00EB5509">
              <w:rPr>
                <w:rFonts w:ascii="Times New Roman" w:hAnsi="Times New Roman" w:cs="Times New Roman"/>
                <w:lang w:val="en-US"/>
              </w:rPr>
              <w:t>c</w:t>
            </w:r>
            <w:r w:rsidR="00544E91" w:rsidRPr="00EB5509">
              <w:rPr>
                <w:rFonts w:ascii="Times New Roman" w:hAnsi="Times New Roman" w:cs="Times New Roman"/>
              </w:rPr>
              <w:t>u busbar untuk produk panel listrik di PT TIS</w:t>
            </w:r>
            <w:r w:rsidR="00544E91">
              <w:rPr>
                <w:rFonts w:ascii="Times New Roman" w:hAnsi="Times New Roman" w:cs="Times New Roman"/>
                <w:lang w:val="en-US"/>
              </w:rPr>
              <w:t xml:space="preserve"> </w:t>
            </w:r>
            <w:r w:rsidR="00544E91" w:rsidRPr="00EB5509">
              <w:rPr>
                <w:rFonts w:ascii="Times New Roman" w:hAnsi="Times New Roman" w:cs="Times New Roman"/>
              </w:rPr>
              <w:t xml:space="preserve">adalah menggunakan metode </w:t>
            </w:r>
            <w:r w:rsidR="00544E91" w:rsidRPr="00EB5509">
              <w:rPr>
                <w:rFonts w:ascii="Times New Roman" w:hAnsi="Times New Roman" w:cs="Times New Roman"/>
                <w:i/>
              </w:rPr>
              <w:t xml:space="preserve">period </w:t>
            </w:r>
            <w:r w:rsidR="00544E91" w:rsidRPr="00EB5509">
              <w:rPr>
                <w:rFonts w:ascii="Times New Roman" w:hAnsi="Times New Roman" w:cs="Times New Roman"/>
                <w:i/>
                <w:lang w:val="en-US"/>
              </w:rPr>
              <w:t>o</w:t>
            </w:r>
            <w:r w:rsidR="00544E91" w:rsidRPr="00EB5509">
              <w:rPr>
                <w:rFonts w:ascii="Times New Roman" w:hAnsi="Times New Roman" w:cs="Times New Roman"/>
                <w:i/>
              </w:rPr>
              <w:t>rder quantity</w:t>
            </w:r>
            <w:r w:rsidR="00544E91" w:rsidRPr="00EB5509">
              <w:rPr>
                <w:rFonts w:ascii="Times New Roman" w:hAnsi="Times New Roman" w:cs="Times New Roman"/>
              </w:rPr>
              <w:t>.</w:t>
            </w:r>
            <w:r w:rsidR="00081172">
              <w:rPr>
                <w:rFonts w:ascii="Times New Roman" w:hAnsi="Times New Roman" w:cs="Times New Roman"/>
                <w:lang w:val="en-US"/>
              </w:rPr>
              <w:t xml:space="preserve"> </w:t>
            </w:r>
            <w:r w:rsidR="00081172" w:rsidRPr="00EB5509">
              <w:rPr>
                <w:rFonts w:ascii="Times New Roman" w:hAnsi="Times New Roman" w:cs="Times New Roman"/>
              </w:rPr>
              <w:t xml:space="preserve">Pada pembahasan sebelumnya, 3 metode </w:t>
            </w:r>
            <w:r w:rsidR="00081172" w:rsidRPr="00EB5509">
              <w:rPr>
                <w:rFonts w:ascii="Times New Roman" w:hAnsi="Times New Roman" w:cs="Times New Roman"/>
                <w:i/>
              </w:rPr>
              <w:t>lot sizing</w:t>
            </w:r>
            <w:r w:rsidR="00081172" w:rsidRPr="00EB5509">
              <w:rPr>
                <w:rFonts w:ascii="Times New Roman" w:hAnsi="Times New Roman" w:cs="Times New Roman"/>
              </w:rPr>
              <w:t xml:space="preserve"> dalam penelitian ini</w:t>
            </w:r>
            <w:r w:rsidR="00081172">
              <w:rPr>
                <w:rFonts w:ascii="Times New Roman" w:hAnsi="Times New Roman" w:cs="Times New Roman"/>
                <w:lang w:val="en-US"/>
              </w:rPr>
              <w:t xml:space="preserve"> </w:t>
            </w:r>
            <w:r w:rsidR="00081172" w:rsidRPr="00EB5509">
              <w:rPr>
                <w:rFonts w:ascii="Times New Roman" w:hAnsi="Times New Roman" w:cs="Times New Roman"/>
              </w:rPr>
              <w:t xml:space="preserve">yaitu </w:t>
            </w:r>
            <w:r w:rsidR="00081172" w:rsidRPr="00EB5509">
              <w:rPr>
                <w:rFonts w:ascii="Times New Roman" w:hAnsi="Times New Roman" w:cs="Times New Roman"/>
                <w:i/>
              </w:rPr>
              <w:t xml:space="preserve">lot </w:t>
            </w:r>
            <w:r w:rsidR="00081172" w:rsidRPr="00EB5509">
              <w:rPr>
                <w:rFonts w:ascii="Times New Roman" w:hAnsi="Times New Roman" w:cs="Times New Roman"/>
              </w:rPr>
              <w:t xml:space="preserve">for </w:t>
            </w:r>
            <w:r w:rsidR="00081172" w:rsidRPr="00EB5509">
              <w:rPr>
                <w:rFonts w:ascii="Times New Roman" w:hAnsi="Times New Roman" w:cs="Times New Roman"/>
                <w:i/>
              </w:rPr>
              <w:t xml:space="preserve">lot, </w:t>
            </w:r>
            <w:r w:rsidR="00081172" w:rsidRPr="00EB5509">
              <w:rPr>
                <w:rFonts w:ascii="Times New Roman" w:hAnsi="Times New Roman" w:cs="Times New Roman"/>
                <w:i/>
                <w:lang w:val="en-US"/>
              </w:rPr>
              <w:t>e</w:t>
            </w:r>
            <w:r w:rsidR="00081172" w:rsidRPr="00EB5509">
              <w:rPr>
                <w:rFonts w:ascii="Times New Roman" w:hAnsi="Times New Roman" w:cs="Times New Roman"/>
                <w:i/>
              </w:rPr>
              <w:t xml:space="preserve">conomic </w:t>
            </w:r>
            <w:r w:rsidR="00081172" w:rsidRPr="00EB5509">
              <w:rPr>
                <w:rFonts w:ascii="Times New Roman" w:hAnsi="Times New Roman" w:cs="Times New Roman"/>
                <w:i/>
                <w:lang w:val="en-US"/>
              </w:rPr>
              <w:t>o</w:t>
            </w:r>
            <w:r w:rsidR="00081172" w:rsidRPr="00EB5509">
              <w:rPr>
                <w:rFonts w:ascii="Times New Roman" w:hAnsi="Times New Roman" w:cs="Times New Roman"/>
                <w:i/>
              </w:rPr>
              <w:t xml:space="preserve">rder </w:t>
            </w:r>
            <w:r w:rsidR="00081172" w:rsidRPr="00EB5509">
              <w:rPr>
                <w:rFonts w:ascii="Times New Roman" w:hAnsi="Times New Roman" w:cs="Times New Roman"/>
                <w:i/>
                <w:lang w:val="en-US"/>
              </w:rPr>
              <w:t>q</w:t>
            </w:r>
            <w:r w:rsidR="00081172" w:rsidRPr="00EB5509">
              <w:rPr>
                <w:rFonts w:ascii="Times New Roman" w:hAnsi="Times New Roman" w:cs="Times New Roman"/>
                <w:i/>
              </w:rPr>
              <w:t>uantity</w:t>
            </w:r>
            <w:r w:rsidR="00081172" w:rsidRPr="00EB5509">
              <w:rPr>
                <w:rFonts w:ascii="Times New Roman" w:hAnsi="Times New Roman" w:cs="Times New Roman"/>
              </w:rPr>
              <w:t xml:space="preserve">, dan </w:t>
            </w:r>
            <w:r w:rsidR="00081172" w:rsidRPr="00EB5509">
              <w:rPr>
                <w:rFonts w:ascii="Times New Roman" w:hAnsi="Times New Roman" w:cs="Times New Roman"/>
                <w:lang w:val="en-US"/>
              </w:rPr>
              <w:t>p</w:t>
            </w:r>
            <w:r w:rsidR="00081172" w:rsidRPr="00EB5509">
              <w:rPr>
                <w:rFonts w:ascii="Times New Roman" w:hAnsi="Times New Roman" w:cs="Times New Roman"/>
                <w:i/>
              </w:rPr>
              <w:t>eriod</w:t>
            </w:r>
          </w:p>
        </w:tc>
        <w:tc>
          <w:tcPr>
            <w:tcW w:w="2085" w:type="dxa"/>
          </w:tcPr>
          <w:p w:rsidR="00EB5509" w:rsidRPr="00EB5509" w:rsidRDefault="00EB5509" w:rsidP="00EB5509">
            <w:pPr>
              <w:pStyle w:val="ListParagraph"/>
              <w:numPr>
                <w:ilvl w:val="0"/>
                <w:numId w:val="44"/>
              </w:numPr>
              <w:jc w:val="both"/>
              <w:rPr>
                <w:rFonts w:ascii="Times New Roman" w:hAnsi="Times New Roman" w:cs="Times New Roman"/>
              </w:rPr>
            </w:pPr>
            <w:r w:rsidRPr="00EB5509">
              <w:rPr>
                <w:rFonts w:ascii="Times New Roman" w:hAnsi="Times New Roman" w:cs="Times New Roman"/>
                <w:lang w:val="en-US"/>
              </w:rPr>
              <w:t>Stok material</w:t>
            </w:r>
          </w:p>
          <w:p w:rsidR="00EB5509" w:rsidRPr="00EB5509" w:rsidRDefault="00EB5509" w:rsidP="00EB5509">
            <w:pPr>
              <w:pStyle w:val="ListParagraph"/>
              <w:numPr>
                <w:ilvl w:val="0"/>
                <w:numId w:val="44"/>
              </w:numPr>
              <w:jc w:val="both"/>
              <w:rPr>
                <w:rFonts w:ascii="Times New Roman" w:hAnsi="Times New Roman" w:cs="Times New Roman"/>
              </w:rPr>
            </w:pPr>
            <w:r w:rsidRPr="00EB5509">
              <w:rPr>
                <w:rFonts w:ascii="Times New Roman" w:hAnsi="Times New Roman" w:cs="Times New Roman"/>
                <w:lang w:val="en-US"/>
              </w:rPr>
              <w:t>Perencanaan persediaan bahan baku</w:t>
            </w:r>
          </w:p>
          <w:p w:rsidR="00EB5509" w:rsidRPr="00EB5509" w:rsidRDefault="00EB5509" w:rsidP="00EB5509">
            <w:pPr>
              <w:pStyle w:val="ListParagraph"/>
              <w:numPr>
                <w:ilvl w:val="0"/>
                <w:numId w:val="44"/>
              </w:numPr>
              <w:jc w:val="both"/>
              <w:rPr>
                <w:rFonts w:ascii="Times New Roman" w:hAnsi="Times New Roman" w:cs="Times New Roman"/>
              </w:rPr>
            </w:pPr>
            <w:r w:rsidRPr="00EB5509">
              <w:rPr>
                <w:rFonts w:ascii="Times New Roman" w:hAnsi="Times New Roman" w:cs="Times New Roman"/>
                <w:lang w:val="en-US"/>
              </w:rPr>
              <w:t>Metode peramalan</w:t>
            </w:r>
          </w:p>
        </w:tc>
        <w:tc>
          <w:tcPr>
            <w:tcW w:w="2085" w:type="dxa"/>
          </w:tcPr>
          <w:p w:rsidR="00EB5509" w:rsidRPr="00EB5509" w:rsidRDefault="00EB5509" w:rsidP="00EB5509">
            <w:pPr>
              <w:jc w:val="both"/>
              <w:rPr>
                <w:rFonts w:ascii="Times New Roman" w:hAnsi="Times New Roman" w:cs="Times New Roman"/>
                <w:i/>
              </w:rPr>
            </w:pPr>
            <w:r w:rsidRPr="00EB5509">
              <w:rPr>
                <w:rFonts w:ascii="Times New Roman" w:hAnsi="Times New Roman" w:cs="Times New Roman"/>
                <w:lang w:val="en-US"/>
              </w:rPr>
              <w:t xml:space="preserve">Persamaan </w:t>
            </w:r>
            <w:proofErr w:type="gramStart"/>
            <w:r w:rsidRPr="00EB5509">
              <w:rPr>
                <w:rFonts w:ascii="Times New Roman" w:hAnsi="Times New Roman" w:cs="Times New Roman"/>
                <w:lang w:val="en-US"/>
              </w:rPr>
              <w:t>penelitian :</w:t>
            </w:r>
            <w:proofErr w:type="gramEnd"/>
            <w:r w:rsidRPr="00EB5509">
              <w:rPr>
                <w:rFonts w:ascii="Times New Roman" w:hAnsi="Times New Roman" w:cs="Times New Roman"/>
                <w:lang w:val="en-US"/>
              </w:rPr>
              <w:t xml:space="preserve"> menggunakan </w:t>
            </w:r>
            <w:r w:rsidRPr="00EB5509">
              <w:rPr>
                <w:rFonts w:ascii="Times New Roman" w:hAnsi="Times New Roman" w:cs="Times New Roman"/>
              </w:rPr>
              <w:t xml:space="preserve">metode MRP </w:t>
            </w:r>
            <w:r w:rsidRPr="00EB5509">
              <w:rPr>
                <w:rFonts w:ascii="Times New Roman" w:hAnsi="Times New Roman" w:cs="Times New Roman"/>
                <w:lang w:val="en-US"/>
              </w:rPr>
              <w:t>l</w:t>
            </w:r>
            <w:r w:rsidRPr="00EB5509">
              <w:rPr>
                <w:rFonts w:ascii="Times New Roman" w:hAnsi="Times New Roman" w:cs="Times New Roman"/>
                <w:i/>
              </w:rPr>
              <w:t xml:space="preserve">ot for </w:t>
            </w:r>
            <w:r w:rsidRPr="00EB5509">
              <w:rPr>
                <w:rFonts w:ascii="Times New Roman" w:hAnsi="Times New Roman" w:cs="Times New Roman"/>
                <w:i/>
                <w:lang w:val="en-US"/>
              </w:rPr>
              <w:t>l</w:t>
            </w:r>
            <w:r w:rsidRPr="00EB5509">
              <w:rPr>
                <w:rFonts w:ascii="Times New Roman" w:hAnsi="Times New Roman" w:cs="Times New Roman"/>
                <w:i/>
              </w:rPr>
              <w:t xml:space="preserve">ot, economic </w:t>
            </w:r>
            <w:r w:rsidRPr="00EB5509">
              <w:rPr>
                <w:rFonts w:ascii="Times New Roman" w:hAnsi="Times New Roman" w:cs="Times New Roman"/>
                <w:i/>
                <w:lang w:val="en-US"/>
              </w:rPr>
              <w:t>o</w:t>
            </w:r>
            <w:r w:rsidRPr="00EB5509">
              <w:rPr>
                <w:rFonts w:ascii="Times New Roman" w:hAnsi="Times New Roman" w:cs="Times New Roman"/>
                <w:i/>
              </w:rPr>
              <w:t xml:space="preserve">rder </w:t>
            </w:r>
            <w:r w:rsidRPr="00EB5509">
              <w:rPr>
                <w:rFonts w:ascii="Times New Roman" w:hAnsi="Times New Roman" w:cs="Times New Roman"/>
                <w:i/>
                <w:lang w:val="en-US"/>
              </w:rPr>
              <w:t>q</w:t>
            </w:r>
            <w:r w:rsidRPr="00EB5509">
              <w:rPr>
                <w:rFonts w:ascii="Times New Roman" w:hAnsi="Times New Roman" w:cs="Times New Roman"/>
                <w:i/>
              </w:rPr>
              <w:t xml:space="preserve">uantity </w:t>
            </w:r>
            <w:r w:rsidRPr="00EB5509">
              <w:rPr>
                <w:rFonts w:ascii="Times New Roman" w:hAnsi="Times New Roman" w:cs="Times New Roman"/>
              </w:rPr>
              <w:t xml:space="preserve">dan </w:t>
            </w:r>
            <w:r w:rsidRPr="00EB5509">
              <w:rPr>
                <w:rFonts w:ascii="Times New Roman" w:hAnsi="Times New Roman" w:cs="Times New Roman"/>
                <w:i/>
              </w:rPr>
              <w:t>period order quantity.</w:t>
            </w:r>
          </w:p>
          <w:p w:rsidR="00EB5509" w:rsidRPr="00EB5509" w:rsidRDefault="00EB5509" w:rsidP="00EB5509">
            <w:pPr>
              <w:jc w:val="both"/>
              <w:rPr>
                <w:rFonts w:ascii="Times New Roman" w:hAnsi="Times New Roman" w:cs="Times New Roman"/>
              </w:rPr>
            </w:pPr>
          </w:p>
          <w:p w:rsidR="00EB5509" w:rsidRPr="00EB5509" w:rsidRDefault="00EB5509" w:rsidP="00EB5509">
            <w:pPr>
              <w:jc w:val="both"/>
              <w:rPr>
                <w:rFonts w:ascii="Times New Roman" w:hAnsi="Times New Roman" w:cs="Times New Roman"/>
                <w:b/>
              </w:rPr>
            </w:pPr>
            <w:r w:rsidRPr="00EB5509">
              <w:rPr>
                <w:rFonts w:ascii="Times New Roman" w:hAnsi="Times New Roman" w:cs="Times New Roman"/>
                <w:lang w:val="en-US"/>
              </w:rPr>
              <w:t>Perbedaan penelitian : Perancangan dan pengendalian persediaan berdasarkan sistem.</w:t>
            </w:r>
          </w:p>
        </w:tc>
      </w:tr>
      <w:tr w:rsidR="00081172" w:rsidRPr="007E5C27" w:rsidTr="00081172">
        <w:trPr>
          <w:trHeight w:val="1169"/>
        </w:trPr>
        <w:tc>
          <w:tcPr>
            <w:tcW w:w="1430" w:type="dxa"/>
            <w:shd w:val="clear" w:color="auto" w:fill="DEEAF6" w:themeFill="accent1" w:themeFillTint="33"/>
            <w:vAlign w:val="center"/>
          </w:tcPr>
          <w:p w:rsidR="00081172" w:rsidRPr="00081172" w:rsidRDefault="00081172" w:rsidP="00081172">
            <w:pPr>
              <w:jc w:val="center"/>
              <w:rPr>
                <w:rFonts w:ascii="Times New Roman" w:hAnsi="Times New Roman" w:cs="Times New Roman"/>
                <w:b/>
                <w:bCs/>
                <w:color w:val="000000"/>
                <w:sz w:val="24"/>
                <w:szCs w:val="24"/>
              </w:rPr>
            </w:pPr>
            <w:r w:rsidRPr="00081172">
              <w:rPr>
                <w:rFonts w:ascii="Times New Roman" w:hAnsi="Times New Roman" w:cs="Times New Roman"/>
                <w:b/>
                <w:bCs/>
                <w:color w:val="000000"/>
                <w:sz w:val="24"/>
                <w:szCs w:val="24"/>
              </w:rPr>
              <w:lastRenderedPageBreak/>
              <w:t>Peneliti</w:t>
            </w:r>
          </w:p>
        </w:tc>
        <w:tc>
          <w:tcPr>
            <w:tcW w:w="2500" w:type="dxa"/>
            <w:shd w:val="clear" w:color="auto" w:fill="DEEAF6" w:themeFill="accent1" w:themeFillTint="33"/>
            <w:vAlign w:val="center"/>
          </w:tcPr>
          <w:p w:rsidR="00081172" w:rsidRPr="00081172" w:rsidRDefault="00081172" w:rsidP="00081172">
            <w:pPr>
              <w:jc w:val="center"/>
              <w:rPr>
                <w:rFonts w:ascii="Times New Roman" w:hAnsi="Times New Roman" w:cs="Times New Roman"/>
                <w:b/>
                <w:bCs/>
                <w:color w:val="000000"/>
                <w:sz w:val="24"/>
                <w:szCs w:val="24"/>
              </w:rPr>
            </w:pPr>
            <w:r w:rsidRPr="00081172">
              <w:rPr>
                <w:rFonts w:ascii="Times New Roman" w:hAnsi="Times New Roman" w:cs="Times New Roman"/>
                <w:b/>
                <w:bCs/>
                <w:color w:val="000000"/>
                <w:sz w:val="24"/>
                <w:szCs w:val="24"/>
              </w:rPr>
              <w:t>Judul dan Hasil Penelitian</w:t>
            </w:r>
          </w:p>
        </w:tc>
        <w:tc>
          <w:tcPr>
            <w:tcW w:w="2085" w:type="dxa"/>
            <w:shd w:val="clear" w:color="auto" w:fill="DEEAF6" w:themeFill="accent1" w:themeFillTint="33"/>
            <w:vAlign w:val="center"/>
          </w:tcPr>
          <w:p w:rsidR="00081172" w:rsidRPr="00081172" w:rsidRDefault="00081172" w:rsidP="00081172">
            <w:pPr>
              <w:jc w:val="center"/>
              <w:rPr>
                <w:rFonts w:ascii="Times New Roman" w:hAnsi="Times New Roman" w:cs="Times New Roman"/>
                <w:b/>
                <w:bCs/>
                <w:color w:val="000000"/>
                <w:sz w:val="24"/>
                <w:szCs w:val="24"/>
              </w:rPr>
            </w:pPr>
            <w:r w:rsidRPr="00081172">
              <w:rPr>
                <w:rFonts w:ascii="Times New Roman" w:hAnsi="Times New Roman" w:cs="Times New Roman"/>
                <w:b/>
                <w:bCs/>
                <w:color w:val="000000"/>
                <w:sz w:val="24"/>
                <w:szCs w:val="24"/>
              </w:rPr>
              <w:t>Uraian Indikator Variabel</w:t>
            </w:r>
          </w:p>
        </w:tc>
        <w:tc>
          <w:tcPr>
            <w:tcW w:w="2085" w:type="dxa"/>
            <w:shd w:val="clear" w:color="auto" w:fill="DEEAF6" w:themeFill="accent1" w:themeFillTint="33"/>
            <w:vAlign w:val="center"/>
          </w:tcPr>
          <w:p w:rsidR="00081172" w:rsidRPr="00081172" w:rsidRDefault="00081172" w:rsidP="00081172">
            <w:pPr>
              <w:jc w:val="center"/>
              <w:rPr>
                <w:rFonts w:ascii="Times New Roman" w:hAnsi="Times New Roman" w:cs="Times New Roman"/>
                <w:b/>
                <w:bCs/>
                <w:color w:val="000000"/>
                <w:sz w:val="24"/>
                <w:szCs w:val="24"/>
              </w:rPr>
            </w:pPr>
            <w:r w:rsidRPr="00081172">
              <w:rPr>
                <w:rFonts w:ascii="Times New Roman" w:hAnsi="Times New Roman" w:cs="Times New Roman"/>
                <w:b/>
                <w:bCs/>
                <w:color w:val="000000"/>
                <w:sz w:val="24"/>
                <w:szCs w:val="24"/>
              </w:rPr>
              <w:t>Persamaan dan Perbedaan dari Penelitian</w:t>
            </w:r>
          </w:p>
        </w:tc>
      </w:tr>
      <w:tr w:rsidR="00EB5509" w:rsidRPr="007E5C27" w:rsidTr="00264236">
        <w:trPr>
          <w:trHeight w:val="1169"/>
        </w:trPr>
        <w:tc>
          <w:tcPr>
            <w:tcW w:w="1430" w:type="dxa"/>
          </w:tcPr>
          <w:p w:rsidR="00EB5509" w:rsidRPr="00EB5509" w:rsidRDefault="00EB5509" w:rsidP="00EB5509">
            <w:pPr>
              <w:jc w:val="both"/>
              <w:rPr>
                <w:rFonts w:ascii="Times New Roman" w:hAnsi="Times New Roman" w:cs="Times New Roman"/>
                <w:b/>
              </w:rPr>
            </w:pPr>
          </w:p>
        </w:tc>
        <w:tc>
          <w:tcPr>
            <w:tcW w:w="2500" w:type="dxa"/>
          </w:tcPr>
          <w:p w:rsidR="00EB5509" w:rsidRPr="00EB5509" w:rsidRDefault="00EB5509" w:rsidP="00EB5509">
            <w:pPr>
              <w:jc w:val="both"/>
              <w:rPr>
                <w:rFonts w:ascii="Times New Roman" w:hAnsi="Times New Roman" w:cs="Times New Roman"/>
                <w:b/>
              </w:rPr>
            </w:pPr>
            <w:r w:rsidRPr="00EB5509">
              <w:rPr>
                <w:rFonts w:ascii="Times New Roman" w:hAnsi="Times New Roman" w:cs="Times New Roman"/>
                <w:i/>
              </w:rPr>
              <w:t>order quantity</w:t>
            </w:r>
            <w:r w:rsidRPr="00EB5509">
              <w:rPr>
                <w:rFonts w:ascii="Times New Roman" w:hAnsi="Times New Roman" w:cs="Times New Roman"/>
              </w:rPr>
              <w:t xml:space="preserve"> dan metode </w:t>
            </w:r>
            <w:r w:rsidRPr="00EB5509">
              <w:rPr>
                <w:rFonts w:ascii="Times New Roman" w:hAnsi="Times New Roman" w:cs="Times New Roman"/>
                <w:lang w:val="en-US"/>
              </w:rPr>
              <w:t>p</w:t>
            </w:r>
            <w:r w:rsidRPr="00EB5509">
              <w:rPr>
                <w:rFonts w:ascii="Times New Roman" w:hAnsi="Times New Roman" w:cs="Times New Roman"/>
                <w:i/>
              </w:rPr>
              <w:t xml:space="preserve">eriod </w:t>
            </w:r>
            <w:r w:rsidRPr="00EB5509">
              <w:rPr>
                <w:rFonts w:ascii="Times New Roman" w:hAnsi="Times New Roman" w:cs="Times New Roman"/>
                <w:i/>
                <w:lang w:val="en-US"/>
              </w:rPr>
              <w:t>o</w:t>
            </w:r>
            <w:r w:rsidRPr="00EB5509">
              <w:rPr>
                <w:rFonts w:ascii="Times New Roman" w:hAnsi="Times New Roman" w:cs="Times New Roman"/>
                <w:i/>
              </w:rPr>
              <w:t>rder quantity</w:t>
            </w:r>
            <w:r w:rsidRPr="00EB5509">
              <w:rPr>
                <w:rFonts w:ascii="Times New Roman" w:hAnsi="Times New Roman" w:cs="Times New Roman"/>
              </w:rPr>
              <w:t xml:space="preserve"> merupakan metode yang biaya pengadaannya paling minimum yaitu di Rp 64.973.500,-.</w:t>
            </w:r>
          </w:p>
        </w:tc>
        <w:tc>
          <w:tcPr>
            <w:tcW w:w="2085" w:type="dxa"/>
          </w:tcPr>
          <w:p w:rsidR="00EB5509" w:rsidRPr="00EB5509" w:rsidRDefault="00EB5509" w:rsidP="00EB5509">
            <w:pPr>
              <w:jc w:val="both"/>
              <w:rPr>
                <w:rFonts w:ascii="Times New Roman" w:hAnsi="Times New Roman" w:cs="Times New Roman"/>
                <w:b/>
              </w:rPr>
            </w:pPr>
          </w:p>
        </w:tc>
        <w:tc>
          <w:tcPr>
            <w:tcW w:w="2085" w:type="dxa"/>
          </w:tcPr>
          <w:p w:rsidR="00EB5509" w:rsidRPr="00EB5509" w:rsidRDefault="00EB5509" w:rsidP="00EB5509">
            <w:pPr>
              <w:jc w:val="both"/>
              <w:rPr>
                <w:rFonts w:ascii="Times New Roman" w:hAnsi="Times New Roman" w:cs="Times New Roman"/>
                <w:b/>
              </w:rPr>
            </w:pPr>
          </w:p>
        </w:tc>
      </w:tr>
      <w:tr w:rsidR="00EB5509" w:rsidRPr="007E5C27" w:rsidTr="00264236">
        <w:trPr>
          <w:trHeight w:val="1169"/>
        </w:trPr>
        <w:tc>
          <w:tcPr>
            <w:tcW w:w="1430" w:type="dxa"/>
          </w:tcPr>
          <w:p w:rsidR="00EB5509" w:rsidRPr="00EB5509" w:rsidRDefault="00EB5509" w:rsidP="00EB5509">
            <w:pPr>
              <w:jc w:val="both"/>
              <w:rPr>
                <w:rFonts w:ascii="Times New Roman" w:hAnsi="Times New Roman" w:cs="Times New Roman"/>
                <w:b/>
              </w:rPr>
            </w:pPr>
            <w:r w:rsidRPr="00EB5509">
              <w:rPr>
                <w:rFonts w:ascii="Times New Roman" w:hAnsi="Times New Roman" w:cs="Times New Roman"/>
                <w:lang w:val="en-US"/>
              </w:rPr>
              <w:t>Sari dan Budiawan (2014)</w:t>
            </w:r>
          </w:p>
        </w:tc>
        <w:tc>
          <w:tcPr>
            <w:tcW w:w="2500" w:type="dxa"/>
          </w:tcPr>
          <w:p w:rsidR="00EB5509" w:rsidRDefault="00EB5509" w:rsidP="00EB5509">
            <w:pPr>
              <w:jc w:val="both"/>
              <w:rPr>
                <w:rFonts w:ascii="Times New Roman" w:hAnsi="Times New Roman" w:cs="Times New Roman"/>
                <w:lang w:val="en-US"/>
              </w:rPr>
            </w:pPr>
            <w:proofErr w:type="gramStart"/>
            <w:r w:rsidRPr="00EB5509">
              <w:rPr>
                <w:rFonts w:ascii="Times New Roman" w:hAnsi="Times New Roman" w:cs="Times New Roman"/>
                <w:lang w:val="en-US"/>
              </w:rPr>
              <w:t>Judul :</w:t>
            </w:r>
            <w:proofErr w:type="gramEnd"/>
            <w:r w:rsidRPr="00EB5509">
              <w:rPr>
                <w:rFonts w:ascii="Times New Roman" w:hAnsi="Times New Roman" w:cs="Times New Roman"/>
                <w:lang w:val="en-US"/>
              </w:rPr>
              <w:t xml:space="preserve"> Analisis Penerapan </w:t>
            </w:r>
            <w:r w:rsidRPr="00EB5509">
              <w:rPr>
                <w:rFonts w:ascii="Times New Roman" w:hAnsi="Times New Roman" w:cs="Times New Roman"/>
                <w:i/>
                <w:lang w:val="en-US"/>
              </w:rPr>
              <w:t xml:space="preserve">Material Requirement Planning </w:t>
            </w:r>
            <w:r w:rsidRPr="00EB5509">
              <w:rPr>
                <w:rFonts w:ascii="Times New Roman" w:hAnsi="Times New Roman" w:cs="Times New Roman"/>
                <w:lang w:val="en-US"/>
              </w:rPr>
              <w:t xml:space="preserve">(MRP) Dengan Mempertimbangkan </w:t>
            </w:r>
            <w:r w:rsidRPr="00EB5509">
              <w:rPr>
                <w:rFonts w:ascii="Times New Roman" w:hAnsi="Times New Roman" w:cs="Times New Roman"/>
                <w:i/>
                <w:lang w:val="en-US"/>
              </w:rPr>
              <w:t xml:space="preserve">Lot Sizing </w:t>
            </w:r>
            <w:r w:rsidRPr="00EB5509">
              <w:rPr>
                <w:rFonts w:ascii="Times New Roman" w:hAnsi="Times New Roman" w:cs="Times New Roman"/>
                <w:lang w:val="en-US"/>
              </w:rPr>
              <w:t xml:space="preserve">Dalam Pegendalian Persediaan Kebutuhan Bahan Baku </w:t>
            </w:r>
            <w:r w:rsidRPr="00EB5509">
              <w:rPr>
                <w:rFonts w:ascii="Times New Roman" w:hAnsi="Times New Roman" w:cs="Times New Roman"/>
                <w:i/>
                <w:lang w:val="en-US"/>
              </w:rPr>
              <w:t xml:space="preserve">Xoly </w:t>
            </w:r>
            <w:r w:rsidRPr="00EB5509">
              <w:rPr>
                <w:rFonts w:ascii="Times New Roman" w:hAnsi="Times New Roman" w:cs="Times New Roman"/>
                <w:lang w:val="en-US"/>
              </w:rPr>
              <w:t xml:space="preserve">Untuk Pembuatan </w:t>
            </w:r>
            <w:r w:rsidRPr="00EB5509">
              <w:rPr>
                <w:rFonts w:ascii="Times New Roman" w:hAnsi="Times New Roman" w:cs="Times New Roman"/>
                <w:i/>
                <w:lang w:val="en-US"/>
              </w:rPr>
              <w:t xml:space="preserve">Alxyd </w:t>
            </w:r>
            <w:r w:rsidRPr="00EB5509">
              <w:rPr>
                <w:rFonts w:ascii="Times New Roman" w:hAnsi="Times New Roman" w:cs="Times New Roman"/>
                <w:lang w:val="en-US"/>
              </w:rPr>
              <w:t>9337 pada PT.PJC</w:t>
            </w:r>
          </w:p>
          <w:p w:rsidR="00544E91" w:rsidRDefault="00544E91" w:rsidP="00EB5509">
            <w:pPr>
              <w:jc w:val="both"/>
              <w:rPr>
                <w:rFonts w:ascii="Times New Roman" w:hAnsi="Times New Roman" w:cs="Times New Roman"/>
                <w:lang w:val="en-US"/>
              </w:rPr>
            </w:pPr>
          </w:p>
          <w:p w:rsidR="00544E91" w:rsidRPr="00EB5509" w:rsidRDefault="00544E91" w:rsidP="00EB5509">
            <w:pPr>
              <w:jc w:val="both"/>
              <w:rPr>
                <w:rFonts w:ascii="Times New Roman" w:hAnsi="Times New Roman" w:cs="Times New Roman"/>
                <w:lang w:val="en-US"/>
              </w:rPr>
            </w:pPr>
            <w:r w:rsidRPr="00EB5509">
              <w:rPr>
                <w:rFonts w:ascii="Times New Roman" w:hAnsi="Times New Roman" w:cs="Times New Roman"/>
                <w:lang w:val="en-US"/>
              </w:rPr>
              <w:t xml:space="preserve">Hasil penelitian : jumlah bahan baku </w:t>
            </w:r>
            <w:r w:rsidRPr="00EB5509">
              <w:rPr>
                <w:rFonts w:ascii="Times New Roman" w:hAnsi="Times New Roman" w:cs="Times New Roman"/>
                <w:i/>
                <w:lang w:val="en-US"/>
              </w:rPr>
              <w:t>xoly</w:t>
            </w:r>
            <w:r w:rsidRPr="00EB5509">
              <w:rPr>
                <w:rFonts w:ascii="Times New Roman" w:hAnsi="Times New Roman" w:cs="Times New Roman"/>
                <w:lang w:val="en-US"/>
              </w:rPr>
              <w:t xml:space="preserve"> yang harus dipesan untuk pembuatan </w:t>
            </w:r>
            <w:r w:rsidRPr="00EB5509">
              <w:rPr>
                <w:rFonts w:ascii="Times New Roman" w:hAnsi="Times New Roman" w:cs="Times New Roman"/>
                <w:i/>
                <w:lang w:val="en-US"/>
              </w:rPr>
              <w:t>alkyd</w:t>
            </w:r>
            <w:r w:rsidRPr="00EB5509">
              <w:rPr>
                <w:rFonts w:ascii="Times New Roman" w:hAnsi="Times New Roman" w:cs="Times New Roman"/>
                <w:lang w:val="en-US"/>
              </w:rPr>
              <w:t xml:space="preserve"> 9337 selama tahun 2014 agar tidak mengalami </w:t>
            </w:r>
            <w:r w:rsidRPr="00EB5509">
              <w:rPr>
                <w:rFonts w:ascii="Times New Roman" w:hAnsi="Times New Roman" w:cs="Times New Roman"/>
                <w:i/>
                <w:lang w:val="en-US"/>
              </w:rPr>
              <w:t>overstock</w:t>
            </w:r>
            <w:r w:rsidRPr="00EB5509">
              <w:rPr>
                <w:rFonts w:ascii="Times New Roman" w:hAnsi="Times New Roman" w:cs="Times New Roman"/>
                <w:lang w:val="en-US"/>
              </w:rPr>
              <w:t xml:space="preserve"> ialah pada bulan Januari 34.510, Februari 25.900, Maret 51.570, April 17.350, Mei 34.400, Juli 34.550, Agustus 17.340, September 34.580, Oktober 25.770, November 34.570 .</w:t>
            </w:r>
          </w:p>
        </w:tc>
        <w:tc>
          <w:tcPr>
            <w:tcW w:w="2085" w:type="dxa"/>
          </w:tcPr>
          <w:p w:rsidR="00EB5509" w:rsidRPr="00EB5509" w:rsidRDefault="00EB5509" w:rsidP="00EB5509">
            <w:pPr>
              <w:pStyle w:val="ListParagraph"/>
              <w:numPr>
                <w:ilvl w:val="0"/>
                <w:numId w:val="50"/>
              </w:numPr>
              <w:jc w:val="both"/>
              <w:rPr>
                <w:rFonts w:ascii="Times New Roman" w:hAnsi="Times New Roman" w:cs="Times New Roman"/>
                <w:lang w:val="en-US"/>
              </w:rPr>
            </w:pPr>
            <w:r w:rsidRPr="00EB5509">
              <w:rPr>
                <w:rFonts w:ascii="Times New Roman" w:hAnsi="Times New Roman" w:cs="Times New Roman"/>
                <w:lang w:val="en-US"/>
              </w:rPr>
              <w:t>Pemesanan bahan baku</w:t>
            </w:r>
          </w:p>
          <w:p w:rsidR="00EB5509" w:rsidRPr="00EB5509" w:rsidRDefault="00EB5509" w:rsidP="00EB5509">
            <w:pPr>
              <w:pStyle w:val="ListParagraph"/>
              <w:numPr>
                <w:ilvl w:val="0"/>
                <w:numId w:val="50"/>
              </w:numPr>
              <w:jc w:val="both"/>
              <w:rPr>
                <w:rFonts w:ascii="Times New Roman" w:hAnsi="Times New Roman" w:cs="Times New Roman"/>
                <w:lang w:val="en-US"/>
              </w:rPr>
            </w:pPr>
            <w:r w:rsidRPr="00EB5509">
              <w:rPr>
                <w:rFonts w:ascii="Times New Roman" w:hAnsi="Times New Roman" w:cs="Times New Roman"/>
                <w:lang w:val="en-US"/>
              </w:rPr>
              <w:t>Biaya penyimpanan bahan baku</w:t>
            </w:r>
          </w:p>
          <w:p w:rsidR="00EB5509" w:rsidRPr="00EB5509" w:rsidRDefault="00EB5509" w:rsidP="00EB5509">
            <w:pPr>
              <w:pStyle w:val="ListParagraph"/>
              <w:numPr>
                <w:ilvl w:val="0"/>
                <w:numId w:val="50"/>
              </w:numPr>
              <w:jc w:val="both"/>
              <w:rPr>
                <w:rFonts w:ascii="Times New Roman" w:hAnsi="Times New Roman" w:cs="Times New Roman"/>
                <w:lang w:val="en-US"/>
              </w:rPr>
            </w:pPr>
            <w:r w:rsidRPr="00EB5509">
              <w:rPr>
                <w:rFonts w:ascii="Times New Roman" w:hAnsi="Times New Roman" w:cs="Times New Roman"/>
                <w:lang w:val="en-US"/>
              </w:rPr>
              <w:t xml:space="preserve">Jumlah unit pemesanan </w:t>
            </w:r>
          </w:p>
        </w:tc>
        <w:tc>
          <w:tcPr>
            <w:tcW w:w="2085" w:type="dxa"/>
          </w:tcPr>
          <w:p w:rsidR="00EB5509" w:rsidRDefault="00EB5509" w:rsidP="00EB5509">
            <w:pPr>
              <w:jc w:val="both"/>
              <w:rPr>
                <w:rFonts w:ascii="Times New Roman" w:hAnsi="Times New Roman" w:cs="Times New Roman"/>
                <w:i/>
                <w:lang w:val="en-US"/>
              </w:rPr>
            </w:pPr>
            <w:r w:rsidRPr="00EB5509">
              <w:rPr>
                <w:rFonts w:ascii="Times New Roman" w:hAnsi="Times New Roman" w:cs="Times New Roman"/>
                <w:lang w:val="en-US"/>
              </w:rPr>
              <w:t xml:space="preserve">Persamaan </w:t>
            </w:r>
            <w:proofErr w:type="gramStart"/>
            <w:r w:rsidRPr="00EB5509">
              <w:rPr>
                <w:rFonts w:ascii="Times New Roman" w:hAnsi="Times New Roman" w:cs="Times New Roman"/>
                <w:lang w:val="en-US"/>
              </w:rPr>
              <w:t>penelitian :</w:t>
            </w:r>
            <w:proofErr w:type="gramEnd"/>
            <w:r w:rsidRPr="00EB5509">
              <w:rPr>
                <w:rFonts w:ascii="Times New Roman" w:hAnsi="Times New Roman" w:cs="Times New Roman"/>
                <w:lang w:val="en-US"/>
              </w:rPr>
              <w:t xml:space="preserve"> menggunakan metode EOQ dan </w:t>
            </w:r>
            <w:r w:rsidRPr="00EB5509">
              <w:rPr>
                <w:rFonts w:ascii="Times New Roman" w:hAnsi="Times New Roman" w:cs="Times New Roman"/>
                <w:i/>
                <w:lang w:val="en-US"/>
              </w:rPr>
              <w:t>Lot Sizing</w:t>
            </w:r>
          </w:p>
          <w:p w:rsidR="00544E91" w:rsidRDefault="00544E91" w:rsidP="00EB5509">
            <w:pPr>
              <w:jc w:val="both"/>
              <w:rPr>
                <w:rFonts w:ascii="Times New Roman" w:hAnsi="Times New Roman" w:cs="Times New Roman"/>
                <w:i/>
                <w:lang w:val="en-US"/>
              </w:rPr>
            </w:pPr>
          </w:p>
          <w:p w:rsidR="00544E91" w:rsidRPr="00EB5509" w:rsidRDefault="00544E91" w:rsidP="00EB5509">
            <w:pPr>
              <w:jc w:val="both"/>
              <w:rPr>
                <w:rFonts w:ascii="Times New Roman" w:hAnsi="Times New Roman" w:cs="Times New Roman"/>
                <w:i/>
                <w:lang w:val="en-US"/>
              </w:rPr>
            </w:pPr>
            <w:r w:rsidRPr="00EB5509">
              <w:rPr>
                <w:rFonts w:ascii="Times New Roman" w:hAnsi="Times New Roman" w:cs="Times New Roman"/>
                <w:lang w:val="en-US"/>
              </w:rPr>
              <w:t>Perbedaan p</w:t>
            </w:r>
            <w:r>
              <w:rPr>
                <w:rFonts w:ascii="Times New Roman" w:hAnsi="Times New Roman" w:cs="Times New Roman"/>
                <w:lang w:val="en-US"/>
              </w:rPr>
              <w:t>enelitian :</w:t>
            </w:r>
            <w:r w:rsidRPr="00EB5509">
              <w:rPr>
                <w:rFonts w:ascii="Times New Roman" w:hAnsi="Times New Roman" w:cs="Times New Roman"/>
                <w:lang w:val="en-US"/>
              </w:rPr>
              <w:t>cara mempertimbangkan pengendalian persediaan kebutuhan bahan baku serta objek penelitiannya.</w:t>
            </w:r>
          </w:p>
        </w:tc>
      </w:tr>
    </w:tbl>
    <w:p w:rsidR="00113EC5" w:rsidRDefault="00113EC5" w:rsidP="00780921">
      <w:pPr>
        <w:spacing w:after="0" w:line="480" w:lineRule="auto"/>
        <w:ind w:left="720" w:firstLine="720"/>
        <w:jc w:val="both"/>
        <w:rPr>
          <w:rFonts w:ascii="Times New Roman" w:hAnsi="Times New Roman" w:cs="Times New Roman"/>
          <w:sz w:val="24"/>
          <w:szCs w:val="24"/>
        </w:rPr>
      </w:pPr>
    </w:p>
    <w:p w:rsidR="0035477A" w:rsidRDefault="0035477A" w:rsidP="00DB1DF2">
      <w:pPr>
        <w:spacing w:after="0" w:line="480" w:lineRule="auto"/>
        <w:ind w:firstLine="720"/>
        <w:jc w:val="both"/>
        <w:rPr>
          <w:rFonts w:ascii="Times New Roman" w:hAnsi="Times New Roman" w:cs="Times New Roman"/>
          <w:sz w:val="24"/>
          <w:szCs w:val="24"/>
        </w:rPr>
      </w:pPr>
      <w:r w:rsidRPr="00D37D88">
        <w:rPr>
          <w:rFonts w:ascii="Times New Roman" w:hAnsi="Times New Roman" w:cs="Times New Roman"/>
          <w:sz w:val="24"/>
          <w:szCs w:val="24"/>
        </w:rPr>
        <w:t>Dalam tabel 2.2 dapat dibandingkan beberapa penelitian yang telah dilakukan oleh peneliti-peneliti sebelumnya untuk dijadikan referensi agar dapat menyelesaikan penelitian yang terkait.</w:t>
      </w:r>
    </w:p>
    <w:p w:rsidR="00186CFC" w:rsidRDefault="00186CFC" w:rsidP="00DB1DF2">
      <w:pPr>
        <w:spacing w:after="0" w:line="480" w:lineRule="auto"/>
        <w:ind w:firstLine="720"/>
        <w:jc w:val="both"/>
        <w:rPr>
          <w:rFonts w:ascii="Times New Roman" w:hAnsi="Times New Roman" w:cs="Times New Roman"/>
          <w:sz w:val="24"/>
          <w:szCs w:val="24"/>
        </w:rPr>
      </w:pPr>
    </w:p>
    <w:p w:rsidR="00081172" w:rsidRDefault="00081172" w:rsidP="00DB1DF2">
      <w:pPr>
        <w:spacing w:after="0" w:line="480" w:lineRule="auto"/>
        <w:ind w:firstLine="720"/>
        <w:jc w:val="both"/>
        <w:rPr>
          <w:rFonts w:ascii="Times New Roman" w:hAnsi="Times New Roman" w:cs="Times New Roman"/>
          <w:sz w:val="24"/>
          <w:szCs w:val="24"/>
        </w:rPr>
      </w:pPr>
    </w:p>
    <w:p w:rsidR="00081172" w:rsidRPr="00D37D88" w:rsidRDefault="00081172" w:rsidP="00DB1DF2">
      <w:pPr>
        <w:spacing w:after="0" w:line="480" w:lineRule="auto"/>
        <w:ind w:firstLine="720"/>
        <w:jc w:val="both"/>
        <w:rPr>
          <w:rFonts w:ascii="Times New Roman" w:hAnsi="Times New Roman" w:cs="Times New Roman"/>
          <w:sz w:val="24"/>
          <w:szCs w:val="24"/>
        </w:rPr>
      </w:pPr>
    </w:p>
    <w:p w:rsidR="00A91B91" w:rsidRPr="00D37D88" w:rsidRDefault="00113EC5" w:rsidP="00DB1DF2">
      <w:pPr>
        <w:spacing w:after="0" w:line="480" w:lineRule="auto"/>
        <w:jc w:val="both"/>
        <w:rPr>
          <w:rFonts w:ascii="Times New Roman" w:hAnsi="Times New Roman" w:cs="Times New Roman"/>
          <w:b/>
          <w:sz w:val="24"/>
          <w:szCs w:val="24"/>
        </w:rPr>
      </w:pPr>
      <w:r>
        <w:rPr>
          <w:rFonts w:ascii="Times New Roman" w:hAnsi="Times New Roman" w:cs="Times New Roman"/>
          <w:b/>
          <w:sz w:val="24"/>
          <w:szCs w:val="24"/>
        </w:rPr>
        <w:lastRenderedPageBreak/>
        <w:t>2.2</w:t>
      </w:r>
      <w:r w:rsidR="00A91B91" w:rsidRPr="00D37D88">
        <w:rPr>
          <w:rFonts w:ascii="Times New Roman" w:hAnsi="Times New Roman" w:cs="Times New Roman"/>
          <w:b/>
          <w:sz w:val="24"/>
          <w:szCs w:val="24"/>
        </w:rPr>
        <w:tab/>
        <w:t>Kerangka Pemikiran</w:t>
      </w:r>
    </w:p>
    <w:p w:rsidR="00BF1887" w:rsidRPr="00D37D88" w:rsidRDefault="00DB1DF2" w:rsidP="00DB1DF2">
      <w:pPr>
        <w:spacing w:after="0" w:line="480" w:lineRule="auto"/>
        <w:jc w:val="both"/>
        <w:rPr>
          <w:rFonts w:ascii="Times New Roman" w:hAnsi="Times New Roman" w:cs="Times New Roman"/>
          <w:sz w:val="24"/>
          <w:szCs w:val="24"/>
        </w:rPr>
      </w:pPr>
      <w:r>
        <w:rPr>
          <w:rFonts w:ascii="Times New Roman" w:hAnsi="Times New Roman" w:cs="Times New Roman"/>
          <w:b/>
          <w:sz w:val="24"/>
          <w:szCs w:val="24"/>
        </w:rPr>
        <w:tab/>
      </w:r>
      <w:r w:rsidR="0035477A" w:rsidRPr="00D37D88">
        <w:rPr>
          <w:rFonts w:ascii="Times New Roman" w:hAnsi="Times New Roman" w:cs="Times New Roman"/>
          <w:sz w:val="24"/>
          <w:szCs w:val="24"/>
        </w:rPr>
        <w:t xml:space="preserve">Dalam keragka pemikiran penulis akan menjelaskan tentang rumusan masalah yang akan dibahas dalam penelitian ini serta mencari solusi yang ada pada perusahaan yang berkaitan dengan analisis proses surat pemesanan kendaraan pada PT Astra </w:t>
      </w:r>
      <w:r w:rsidR="0035477A" w:rsidRPr="00D37D88">
        <w:rPr>
          <w:rFonts w:ascii="Times New Roman" w:hAnsi="Times New Roman" w:cs="Times New Roman"/>
          <w:i/>
          <w:sz w:val="24"/>
          <w:szCs w:val="24"/>
        </w:rPr>
        <w:t xml:space="preserve">Internationa, Tbk – </w:t>
      </w:r>
      <w:r w:rsidR="0035477A" w:rsidRPr="00D37D88">
        <w:rPr>
          <w:rFonts w:ascii="Times New Roman" w:hAnsi="Times New Roman" w:cs="Times New Roman"/>
          <w:sz w:val="24"/>
          <w:szCs w:val="24"/>
        </w:rPr>
        <w:t xml:space="preserve">Toyota </w:t>
      </w:r>
      <w:r w:rsidR="0035477A" w:rsidRPr="00D37D88">
        <w:rPr>
          <w:rFonts w:ascii="Times New Roman" w:hAnsi="Times New Roman" w:cs="Times New Roman"/>
          <w:i/>
          <w:sz w:val="24"/>
          <w:szCs w:val="24"/>
        </w:rPr>
        <w:t xml:space="preserve">Sales Operational </w:t>
      </w:r>
      <w:r w:rsidR="0035477A" w:rsidRPr="00D37D88">
        <w:rPr>
          <w:rFonts w:ascii="Times New Roman" w:hAnsi="Times New Roman" w:cs="Times New Roman"/>
          <w:sz w:val="24"/>
          <w:szCs w:val="24"/>
        </w:rPr>
        <w:t>(PT AI-TSO)</w:t>
      </w:r>
      <w:r w:rsidR="00566907" w:rsidRPr="00D37D88">
        <w:rPr>
          <w:rFonts w:ascii="Times New Roman" w:hAnsi="Times New Roman" w:cs="Times New Roman"/>
          <w:sz w:val="24"/>
          <w:szCs w:val="24"/>
        </w:rPr>
        <w:t xml:space="preserve">. Berikut adalah gambar 2.1 mengenai kerangka </w:t>
      </w:r>
      <w:proofErr w:type="gramStart"/>
      <w:r w:rsidR="00566907" w:rsidRPr="00D37D88">
        <w:rPr>
          <w:rFonts w:ascii="Times New Roman" w:hAnsi="Times New Roman" w:cs="Times New Roman"/>
          <w:sz w:val="24"/>
          <w:szCs w:val="24"/>
        </w:rPr>
        <w:t>pemikiran :</w:t>
      </w:r>
      <w:proofErr w:type="gramEnd"/>
    </w:p>
    <w:p w:rsidR="00566907" w:rsidRPr="00D37D88" w:rsidRDefault="00766610" w:rsidP="00780921">
      <w:pPr>
        <w:tabs>
          <w:tab w:val="left" w:pos="540"/>
        </w:tabs>
        <w:spacing w:after="0" w:line="480" w:lineRule="auto"/>
        <w:jc w:val="both"/>
        <w:rPr>
          <w:rFonts w:ascii="Times New Roman" w:hAnsi="Times New Roman" w:cs="Times New Roman"/>
          <w:sz w:val="24"/>
          <w:szCs w:val="24"/>
        </w:rPr>
      </w:pPr>
      <w:r w:rsidRPr="00D37D88">
        <w:rPr>
          <w:rFonts w:ascii="Times New Roman" w:hAnsi="Times New Roman" w:cs="Times New Roman"/>
          <w:noProof/>
          <w:sz w:val="24"/>
          <w:szCs w:val="24"/>
        </w:rPr>
        <mc:AlternateContent>
          <mc:Choice Requires="wps">
            <w:drawing>
              <wp:anchor distT="0" distB="0" distL="114300" distR="114300" simplePos="0" relativeHeight="251659264" behindDoc="0" locked="0" layoutInCell="1" allowOverlap="1" wp14:anchorId="69591427" wp14:editId="1967151B">
                <wp:simplePos x="0" y="0"/>
                <wp:positionH relativeFrom="margin">
                  <wp:align>left</wp:align>
                </wp:positionH>
                <wp:positionV relativeFrom="paragraph">
                  <wp:posOffset>7620</wp:posOffset>
                </wp:positionV>
                <wp:extent cx="2830830" cy="1952625"/>
                <wp:effectExtent l="0" t="0" r="26670" b="28575"/>
                <wp:wrapNone/>
                <wp:docPr id="29" name="Rectangle 29"/>
                <wp:cNvGraphicFramePr/>
                <a:graphic xmlns:a="http://schemas.openxmlformats.org/drawingml/2006/main">
                  <a:graphicData uri="http://schemas.microsoft.com/office/word/2010/wordprocessingShape">
                    <wps:wsp>
                      <wps:cNvSpPr/>
                      <wps:spPr>
                        <a:xfrm>
                          <a:off x="0" y="0"/>
                          <a:ext cx="2830830" cy="1952625"/>
                        </a:xfrm>
                        <a:prstGeom prst="rect">
                          <a:avLst/>
                        </a:prstGeom>
                        <a:ln w="19050"/>
                      </wps:spPr>
                      <wps:style>
                        <a:lnRef idx="2">
                          <a:schemeClr val="dk1"/>
                        </a:lnRef>
                        <a:fillRef idx="1">
                          <a:schemeClr val="lt1"/>
                        </a:fillRef>
                        <a:effectRef idx="0">
                          <a:schemeClr val="dk1"/>
                        </a:effectRef>
                        <a:fontRef idx="minor">
                          <a:schemeClr val="dk1"/>
                        </a:fontRef>
                      </wps:style>
                      <wps:txbx>
                        <w:txbxContent>
                          <w:p w:rsidR="00566907" w:rsidRPr="00766610" w:rsidRDefault="00566907" w:rsidP="00566907">
                            <w:pPr>
                              <w:jc w:val="both"/>
                              <w:rPr>
                                <w:sz w:val="20"/>
                                <w:szCs w:val="20"/>
                              </w:rPr>
                            </w:pPr>
                            <w:r w:rsidRPr="00766610">
                              <w:rPr>
                                <w:rFonts w:ascii="Times New Roman" w:hAnsi="Times New Roman" w:cs="Times New Roman"/>
                                <w:sz w:val="20"/>
                                <w:szCs w:val="20"/>
                              </w:rPr>
                              <w:t>10 Keputusan Operasi Heizer dan Render (2015:40)</w:t>
                            </w:r>
                          </w:p>
                          <w:p w:rsidR="00566907" w:rsidRPr="00766610" w:rsidRDefault="00766610" w:rsidP="00566907">
                            <w:pPr>
                              <w:pStyle w:val="ListParagraph"/>
                              <w:numPr>
                                <w:ilvl w:val="0"/>
                                <w:numId w:val="30"/>
                              </w:numPr>
                              <w:spacing w:line="360" w:lineRule="auto"/>
                              <w:jc w:val="both"/>
                              <w:rPr>
                                <w:rFonts w:ascii="Times New Roman" w:hAnsi="Times New Roman" w:cs="Times New Roman"/>
                                <w:sz w:val="20"/>
                                <w:szCs w:val="20"/>
                              </w:rPr>
                            </w:pPr>
                            <w:r>
                              <w:rPr>
                                <w:rFonts w:ascii="Times New Roman" w:hAnsi="Times New Roman" w:cs="Times New Roman"/>
                                <w:sz w:val="20"/>
                                <w:szCs w:val="20"/>
                              </w:rPr>
                              <w:t>Produk</w:t>
                            </w:r>
                            <w:r>
                              <w:rPr>
                                <w:rFonts w:ascii="Times New Roman" w:hAnsi="Times New Roman" w:cs="Times New Roman"/>
                                <w:sz w:val="20"/>
                                <w:szCs w:val="20"/>
                              </w:rPr>
                              <w:tab/>
                            </w:r>
                            <w:r>
                              <w:rPr>
                                <w:rFonts w:ascii="Times New Roman" w:hAnsi="Times New Roman" w:cs="Times New Roman"/>
                                <w:sz w:val="20"/>
                                <w:szCs w:val="20"/>
                              </w:rPr>
                              <w:tab/>
                            </w:r>
                            <w:r w:rsidR="00566907" w:rsidRPr="00766610">
                              <w:rPr>
                                <w:rFonts w:ascii="Times New Roman" w:hAnsi="Times New Roman" w:cs="Times New Roman"/>
                                <w:sz w:val="20"/>
                                <w:szCs w:val="20"/>
                              </w:rPr>
                              <w:t>6. SDM</w:t>
                            </w:r>
                          </w:p>
                          <w:p w:rsidR="00566907" w:rsidRPr="00766610" w:rsidRDefault="00566907" w:rsidP="00566907">
                            <w:pPr>
                              <w:pStyle w:val="ListParagraph"/>
                              <w:numPr>
                                <w:ilvl w:val="0"/>
                                <w:numId w:val="30"/>
                              </w:numPr>
                              <w:spacing w:line="360" w:lineRule="auto"/>
                              <w:jc w:val="both"/>
                              <w:rPr>
                                <w:rFonts w:ascii="Times New Roman" w:hAnsi="Times New Roman" w:cs="Times New Roman"/>
                                <w:sz w:val="20"/>
                                <w:szCs w:val="20"/>
                              </w:rPr>
                            </w:pPr>
                            <w:r w:rsidRPr="00766610">
                              <w:rPr>
                                <w:rFonts w:ascii="Times New Roman" w:hAnsi="Times New Roman" w:cs="Times New Roman"/>
                                <w:sz w:val="20"/>
                                <w:szCs w:val="20"/>
                              </w:rPr>
                              <w:t xml:space="preserve">Kualitas </w:t>
                            </w:r>
                            <w:r w:rsidRPr="00766610">
                              <w:rPr>
                                <w:rFonts w:ascii="Times New Roman" w:hAnsi="Times New Roman" w:cs="Times New Roman"/>
                                <w:sz w:val="20"/>
                                <w:szCs w:val="20"/>
                              </w:rPr>
                              <w:tab/>
                            </w:r>
                            <w:r w:rsidRPr="00766610">
                              <w:rPr>
                                <w:rFonts w:ascii="Times New Roman" w:hAnsi="Times New Roman" w:cs="Times New Roman"/>
                                <w:sz w:val="20"/>
                                <w:szCs w:val="20"/>
                              </w:rPr>
                              <w:tab/>
                              <w:t>7.Rantai Pasokan</w:t>
                            </w:r>
                          </w:p>
                          <w:p w:rsidR="00566907" w:rsidRPr="00766610" w:rsidRDefault="00566907" w:rsidP="00566907">
                            <w:pPr>
                              <w:pStyle w:val="ListParagraph"/>
                              <w:numPr>
                                <w:ilvl w:val="0"/>
                                <w:numId w:val="30"/>
                              </w:numPr>
                              <w:spacing w:line="360" w:lineRule="auto"/>
                              <w:jc w:val="both"/>
                              <w:rPr>
                                <w:rFonts w:ascii="Times New Roman" w:hAnsi="Times New Roman" w:cs="Times New Roman"/>
                                <w:sz w:val="20"/>
                                <w:szCs w:val="20"/>
                              </w:rPr>
                            </w:pPr>
                            <w:r w:rsidRPr="00766610">
                              <w:rPr>
                                <w:rFonts w:ascii="Times New Roman" w:hAnsi="Times New Roman" w:cs="Times New Roman"/>
                                <w:sz w:val="20"/>
                                <w:szCs w:val="20"/>
                              </w:rPr>
                              <w:t xml:space="preserve">Proses   </w:t>
                            </w:r>
                            <w:r w:rsidRPr="00766610">
                              <w:rPr>
                                <w:rFonts w:ascii="Times New Roman" w:hAnsi="Times New Roman" w:cs="Times New Roman"/>
                                <w:sz w:val="20"/>
                                <w:szCs w:val="20"/>
                              </w:rPr>
                              <w:tab/>
                            </w:r>
                            <w:r w:rsidRPr="00766610">
                              <w:rPr>
                                <w:rFonts w:ascii="Times New Roman" w:hAnsi="Times New Roman" w:cs="Times New Roman"/>
                                <w:sz w:val="20"/>
                                <w:szCs w:val="20"/>
                              </w:rPr>
                              <w:tab/>
                              <w:t>8. Persediaan</w:t>
                            </w:r>
                          </w:p>
                          <w:p w:rsidR="00566907" w:rsidRPr="00766610" w:rsidRDefault="00566907" w:rsidP="00566907">
                            <w:pPr>
                              <w:pStyle w:val="ListParagraph"/>
                              <w:numPr>
                                <w:ilvl w:val="0"/>
                                <w:numId w:val="30"/>
                              </w:numPr>
                              <w:spacing w:line="360" w:lineRule="auto"/>
                              <w:jc w:val="both"/>
                              <w:rPr>
                                <w:rFonts w:ascii="Times New Roman" w:hAnsi="Times New Roman" w:cs="Times New Roman"/>
                                <w:sz w:val="20"/>
                                <w:szCs w:val="20"/>
                              </w:rPr>
                            </w:pPr>
                            <w:r w:rsidRPr="00766610">
                              <w:rPr>
                                <w:rFonts w:ascii="Times New Roman" w:hAnsi="Times New Roman" w:cs="Times New Roman"/>
                                <w:sz w:val="20"/>
                                <w:szCs w:val="20"/>
                              </w:rPr>
                              <w:t xml:space="preserve">Lokasi   </w:t>
                            </w:r>
                            <w:r w:rsidRPr="00766610">
                              <w:rPr>
                                <w:rFonts w:ascii="Times New Roman" w:hAnsi="Times New Roman" w:cs="Times New Roman"/>
                                <w:sz w:val="20"/>
                                <w:szCs w:val="20"/>
                              </w:rPr>
                              <w:tab/>
                            </w:r>
                            <w:r w:rsidRPr="00766610">
                              <w:rPr>
                                <w:rFonts w:ascii="Times New Roman" w:hAnsi="Times New Roman" w:cs="Times New Roman"/>
                                <w:sz w:val="20"/>
                                <w:szCs w:val="20"/>
                              </w:rPr>
                              <w:tab/>
                              <w:t>9. Penjadwalan</w:t>
                            </w:r>
                          </w:p>
                          <w:p w:rsidR="00566907" w:rsidRPr="00766610" w:rsidRDefault="00766610" w:rsidP="00566907">
                            <w:pPr>
                              <w:pStyle w:val="ListParagraph"/>
                              <w:numPr>
                                <w:ilvl w:val="0"/>
                                <w:numId w:val="30"/>
                              </w:numPr>
                              <w:spacing w:line="360" w:lineRule="auto"/>
                              <w:jc w:val="both"/>
                              <w:rPr>
                                <w:rFonts w:ascii="Times New Roman" w:hAnsi="Times New Roman" w:cs="Times New Roman"/>
                                <w:sz w:val="20"/>
                                <w:szCs w:val="20"/>
                              </w:rPr>
                            </w:pPr>
                            <w:r>
                              <w:rPr>
                                <w:rFonts w:ascii="Times New Roman" w:hAnsi="Times New Roman" w:cs="Times New Roman"/>
                                <w:sz w:val="20"/>
                                <w:szCs w:val="20"/>
                              </w:rPr>
                              <w:t>Tata ruang</w:t>
                            </w:r>
                            <w:r>
                              <w:rPr>
                                <w:rFonts w:ascii="Times New Roman" w:hAnsi="Times New Roman" w:cs="Times New Roman"/>
                                <w:sz w:val="20"/>
                                <w:szCs w:val="20"/>
                              </w:rPr>
                              <w:tab/>
                            </w:r>
                            <w:r w:rsidR="00566907" w:rsidRPr="00766610">
                              <w:rPr>
                                <w:rFonts w:ascii="Times New Roman" w:hAnsi="Times New Roman" w:cs="Times New Roman"/>
                                <w:sz w:val="20"/>
                                <w:szCs w:val="20"/>
                              </w:rPr>
                              <w:t>10.</w:t>
                            </w:r>
                            <w:r w:rsidR="00566907" w:rsidRPr="00AF7ED3">
                              <w:rPr>
                                <w:rFonts w:ascii="Times New Roman" w:hAnsi="Times New Roman" w:cs="Times New Roman"/>
                                <w:sz w:val="24"/>
                                <w:szCs w:val="24"/>
                              </w:rPr>
                              <w:t xml:space="preserve"> </w:t>
                            </w:r>
                            <w:r w:rsidR="00566907" w:rsidRPr="00766610">
                              <w:rPr>
                                <w:rFonts w:ascii="Times New Roman" w:hAnsi="Times New Roman" w:cs="Times New Roman"/>
                                <w:sz w:val="20"/>
                                <w:szCs w:val="20"/>
                              </w:rPr>
                              <w:t>Pemeliharaan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9591427" id="Rectangle 29" o:spid="_x0000_s1026" style="position:absolute;left:0;text-align:left;margin-left:0;margin-top:.6pt;width:222.9pt;height:153.75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" fillcolor="white [3201]" strokecolor="black [3200]" strokeweight="1.5pt">
                <v:textbox>
                  <w:txbxContent>
                    <w:p w:rsidR="00566907" w:rsidRPr="00766610" w:rsidRDefault="00566907" w:rsidP="00566907">
                      <w:pPr>
                        <w:jc w:val="both"/>
                        <w:rPr>
                          <w:sz w:val="20"/>
                          <w:szCs w:val="20"/>
                        </w:rPr>
                      </w:pPr>
                      <w:r w:rsidRPr="00766610">
                        <w:rPr>
                          <w:rFonts w:ascii="Times New Roman" w:hAnsi="Times New Roman" w:cs="Times New Roman"/>
                          <w:sz w:val="20"/>
                          <w:szCs w:val="20"/>
                        </w:rPr>
                        <w:t>10 Keputusan Operasi Heizer dan Render (2015:40)</w:t>
                      </w:r>
                    </w:p>
                    <w:p w:rsidR="00566907" w:rsidRPr="00766610" w:rsidRDefault="00766610" w:rsidP="00566907">
                      <w:pPr>
                        <w:pStyle w:val="ListParagraph"/>
                        <w:numPr>
                          <w:ilvl w:val="0"/>
                          <w:numId w:val="30"/>
                        </w:numPr>
                        <w:spacing w:line="360" w:lineRule="auto"/>
                        <w:jc w:val="both"/>
                        <w:rPr>
                          <w:rFonts w:ascii="Times New Roman" w:hAnsi="Times New Roman" w:cs="Times New Roman"/>
                          <w:sz w:val="20"/>
                          <w:szCs w:val="20"/>
                        </w:rPr>
                      </w:pPr>
                      <w:r>
                        <w:rPr>
                          <w:rFonts w:ascii="Times New Roman" w:hAnsi="Times New Roman" w:cs="Times New Roman"/>
                          <w:sz w:val="20"/>
                          <w:szCs w:val="20"/>
                        </w:rPr>
                        <w:t>Produk</w:t>
                      </w:r>
                      <w:r>
                        <w:rPr>
                          <w:rFonts w:ascii="Times New Roman" w:hAnsi="Times New Roman" w:cs="Times New Roman"/>
                          <w:sz w:val="20"/>
                          <w:szCs w:val="20"/>
                        </w:rPr>
                        <w:tab/>
                      </w:r>
                      <w:r>
                        <w:rPr>
                          <w:rFonts w:ascii="Times New Roman" w:hAnsi="Times New Roman" w:cs="Times New Roman"/>
                          <w:sz w:val="20"/>
                          <w:szCs w:val="20"/>
                        </w:rPr>
                        <w:tab/>
                      </w:r>
                      <w:r w:rsidR="00566907" w:rsidRPr="00766610">
                        <w:rPr>
                          <w:rFonts w:ascii="Times New Roman" w:hAnsi="Times New Roman" w:cs="Times New Roman"/>
                          <w:sz w:val="20"/>
                          <w:szCs w:val="20"/>
                        </w:rPr>
                        <w:t>6. SDM</w:t>
                      </w:r>
                    </w:p>
                    <w:p w:rsidR="00566907" w:rsidRPr="00766610" w:rsidRDefault="00566907" w:rsidP="00566907">
                      <w:pPr>
                        <w:pStyle w:val="ListParagraph"/>
                        <w:numPr>
                          <w:ilvl w:val="0"/>
                          <w:numId w:val="30"/>
                        </w:numPr>
                        <w:spacing w:line="360" w:lineRule="auto"/>
                        <w:jc w:val="both"/>
                        <w:rPr>
                          <w:rFonts w:ascii="Times New Roman" w:hAnsi="Times New Roman" w:cs="Times New Roman"/>
                          <w:sz w:val="20"/>
                          <w:szCs w:val="20"/>
                        </w:rPr>
                      </w:pPr>
                      <w:r w:rsidRPr="00766610">
                        <w:rPr>
                          <w:rFonts w:ascii="Times New Roman" w:hAnsi="Times New Roman" w:cs="Times New Roman"/>
                          <w:sz w:val="20"/>
                          <w:szCs w:val="20"/>
                        </w:rPr>
                        <w:t xml:space="preserve">Kualitas </w:t>
                      </w:r>
                      <w:r w:rsidRPr="00766610">
                        <w:rPr>
                          <w:rFonts w:ascii="Times New Roman" w:hAnsi="Times New Roman" w:cs="Times New Roman"/>
                          <w:sz w:val="20"/>
                          <w:szCs w:val="20"/>
                        </w:rPr>
                        <w:tab/>
                      </w:r>
                      <w:r w:rsidRPr="00766610">
                        <w:rPr>
                          <w:rFonts w:ascii="Times New Roman" w:hAnsi="Times New Roman" w:cs="Times New Roman"/>
                          <w:sz w:val="20"/>
                          <w:szCs w:val="20"/>
                        </w:rPr>
                        <w:tab/>
                        <w:t>7.Rantai Pasokan</w:t>
                      </w:r>
                    </w:p>
                    <w:p w:rsidR="00566907" w:rsidRPr="00766610" w:rsidRDefault="00566907" w:rsidP="00566907">
                      <w:pPr>
                        <w:pStyle w:val="ListParagraph"/>
                        <w:numPr>
                          <w:ilvl w:val="0"/>
                          <w:numId w:val="30"/>
                        </w:numPr>
                        <w:spacing w:line="360" w:lineRule="auto"/>
                        <w:jc w:val="both"/>
                        <w:rPr>
                          <w:rFonts w:ascii="Times New Roman" w:hAnsi="Times New Roman" w:cs="Times New Roman"/>
                          <w:sz w:val="20"/>
                          <w:szCs w:val="20"/>
                        </w:rPr>
                      </w:pPr>
                      <w:r w:rsidRPr="00766610">
                        <w:rPr>
                          <w:rFonts w:ascii="Times New Roman" w:hAnsi="Times New Roman" w:cs="Times New Roman"/>
                          <w:sz w:val="20"/>
                          <w:szCs w:val="20"/>
                        </w:rPr>
                        <w:t xml:space="preserve">Proses   </w:t>
                      </w:r>
                      <w:r w:rsidRPr="00766610">
                        <w:rPr>
                          <w:rFonts w:ascii="Times New Roman" w:hAnsi="Times New Roman" w:cs="Times New Roman"/>
                          <w:sz w:val="20"/>
                          <w:szCs w:val="20"/>
                        </w:rPr>
                        <w:tab/>
                      </w:r>
                      <w:r w:rsidRPr="00766610">
                        <w:rPr>
                          <w:rFonts w:ascii="Times New Roman" w:hAnsi="Times New Roman" w:cs="Times New Roman"/>
                          <w:sz w:val="20"/>
                          <w:szCs w:val="20"/>
                        </w:rPr>
                        <w:tab/>
                        <w:t>8. Persediaan</w:t>
                      </w:r>
                    </w:p>
                    <w:p w:rsidR="00566907" w:rsidRPr="00766610" w:rsidRDefault="00566907" w:rsidP="00566907">
                      <w:pPr>
                        <w:pStyle w:val="ListParagraph"/>
                        <w:numPr>
                          <w:ilvl w:val="0"/>
                          <w:numId w:val="30"/>
                        </w:numPr>
                        <w:spacing w:line="360" w:lineRule="auto"/>
                        <w:jc w:val="both"/>
                        <w:rPr>
                          <w:rFonts w:ascii="Times New Roman" w:hAnsi="Times New Roman" w:cs="Times New Roman"/>
                          <w:sz w:val="20"/>
                          <w:szCs w:val="20"/>
                        </w:rPr>
                      </w:pPr>
                      <w:r w:rsidRPr="00766610">
                        <w:rPr>
                          <w:rFonts w:ascii="Times New Roman" w:hAnsi="Times New Roman" w:cs="Times New Roman"/>
                          <w:sz w:val="20"/>
                          <w:szCs w:val="20"/>
                        </w:rPr>
                        <w:t xml:space="preserve">Lokasi   </w:t>
                      </w:r>
                      <w:r w:rsidRPr="00766610">
                        <w:rPr>
                          <w:rFonts w:ascii="Times New Roman" w:hAnsi="Times New Roman" w:cs="Times New Roman"/>
                          <w:sz w:val="20"/>
                          <w:szCs w:val="20"/>
                        </w:rPr>
                        <w:tab/>
                      </w:r>
                      <w:r w:rsidRPr="00766610">
                        <w:rPr>
                          <w:rFonts w:ascii="Times New Roman" w:hAnsi="Times New Roman" w:cs="Times New Roman"/>
                          <w:sz w:val="20"/>
                          <w:szCs w:val="20"/>
                        </w:rPr>
                        <w:tab/>
                        <w:t>9. Penjadwalan</w:t>
                      </w:r>
                    </w:p>
                    <w:p w:rsidR="00566907" w:rsidRPr="00766610" w:rsidRDefault="00766610" w:rsidP="00566907">
                      <w:pPr>
                        <w:pStyle w:val="ListParagraph"/>
                        <w:numPr>
                          <w:ilvl w:val="0"/>
                          <w:numId w:val="30"/>
                        </w:numPr>
                        <w:spacing w:line="360" w:lineRule="auto"/>
                        <w:jc w:val="both"/>
                        <w:rPr>
                          <w:rFonts w:ascii="Times New Roman" w:hAnsi="Times New Roman" w:cs="Times New Roman"/>
                          <w:sz w:val="20"/>
                          <w:szCs w:val="20"/>
                        </w:rPr>
                      </w:pPr>
                      <w:r>
                        <w:rPr>
                          <w:rFonts w:ascii="Times New Roman" w:hAnsi="Times New Roman" w:cs="Times New Roman"/>
                          <w:sz w:val="20"/>
                          <w:szCs w:val="20"/>
                        </w:rPr>
                        <w:t>Tata ruang</w:t>
                      </w:r>
                      <w:r>
                        <w:rPr>
                          <w:rFonts w:ascii="Times New Roman" w:hAnsi="Times New Roman" w:cs="Times New Roman"/>
                          <w:sz w:val="20"/>
                          <w:szCs w:val="20"/>
                        </w:rPr>
                        <w:tab/>
                      </w:r>
                      <w:r w:rsidR="00566907" w:rsidRPr="00766610">
                        <w:rPr>
                          <w:rFonts w:ascii="Times New Roman" w:hAnsi="Times New Roman" w:cs="Times New Roman"/>
                          <w:sz w:val="20"/>
                          <w:szCs w:val="20"/>
                        </w:rPr>
                        <w:t>10.</w:t>
                      </w:r>
                      <w:r w:rsidR="00566907" w:rsidRPr="00AF7ED3">
                        <w:rPr>
                          <w:rFonts w:ascii="Times New Roman" w:hAnsi="Times New Roman" w:cs="Times New Roman"/>
                          <w:sz w:val="24"/>
                          <w:szCs w:val="24"/>
                        </w:rPr>
                        <w:t xml:space="preserve"> </w:t>
                      </w:r>
                      <w:r w:rsidR="00566907" w:rsidRPr="00766610">
                        <w:rPr>
                          <w:rFonts w:ascii="Times New Roman" w:hAnsi="Times New Roman" w:cs="Times New Roman"/>
                          <w:sz w:val="20"/>
                          <w:szCs w:val="20"/>
                        </w:rPr>
                        <w:t>Pemeliharaan</w:t>
                      </w:r>
                    </w:p>
                  </w:txbxContent>
                </v:textbox>
                <w10:wrap anchorx="margin"/>
              </v:rect>
            </w:pict>
          </mc:Fallback>
        </mc:AlternateContent>
      </w:r>
      <w:r w:rsidR="00113EC5" w:rsidRPr="00D37D88">
        <w:rPr>
          <w:rFonts w:ascii="Times New Roman" w:hAnsi="Times New Roman" w:cs="Times New Roman"/>
          <w:noProof/>
          <w:sz w:val="24"/>
          <w:szCs w:val="24"/>
        </w:rPr>
        <mc:AlternateContent>
          <mc:Choice Requires="wps">
            <w:drawing>
              <wp:anchor distT="0" distB="0" distL="114300" distR="114300" simplePos="0" relativeHeight="251660288" behindDoc="0" locked="0" layoutInCell="1" allowOverlap="1" wp14:anchorId="1A426872" wp14:editId="00ADAC8B">
                <wp:simplePos x="0" y="0"/>
                <wp:positionH relativeFrom="margin">
                  <wp:align>right</wp:align>
                </wp:positionH>
                <wp:positionV relativeFrom="paragraph">
                  <wp:posOffset>7620</wp:posOffset>
                </wp:positionV>
                <wp:extent cx="1933575" cy="1949823"/>
                <wp:effectExtent l="0" t="0" r="28575" b="12700"/>
                <wp:wrapNone/>
                <wp:docPr id="2" name="Rectangle 2"/>
                <wp:cNvGraphicFramePr/>
                <a:graphic xmlns:a="http://schemas.openxmlformats.org/drawingml/2006/main">
                  <a:graphicData uri="http://schemas.microsoft.com/office/word/2010/wordprocessingShape">
                    <wps:wsp>
                      <wps:cNvSpPr/>
                      <wps:spPr>
                        <a:xfrm>
                          <a:off x="0" y="0"/>
                          <a:ext cx="1933575" cy="1949823"/>
                        </a:xfrm>
                        <a:prstGeom prst="rect">
                          <a:avLst/>
                        </a:prstGeom>
                        <a:ln w="19050"/>
                      </wps:spPr>
                      <wps:style>
                        <a:lnRef idx="2">
                          <a:schemeClr val="dk1"/>
                        </a:lnRef>
                        <a:fillRef idx="1">
                          <a:schemeClr val="lt1"/>
                        </a:fillRef>
                        <a:effectRef idx="0">
                          <a:schemeClr val="dk1"/>
                        </a:effectRef>
                        <a:fontRef idx="minor">
                          <a:schemeClr val="dk1"/>
                        </a:fontRef>
                      </wps:style>
                      <wps:txbx>
                        <w:txbxContent>
                          <w:p w:rsidR="00566907" w:rsidRPr="00766610" w:rsidRDefault="00566907" w:rsidP="00566907">
                            <w:pPr>
                              <w:jc w:val="both"/>
                              <w:rPr>
                                <w:rFonts w:ascii="Times New Roman" w:hAnsi="Times New Roman" w:cs="Times New Roman"/>
                                <w:sz w:val="20"/>
                                <w:szCs w:val="20"/>
                              </w:rPr>
                            </w:pPr>
                            <w:r w:rsidRPr="00766610">
                              <w:rPr>
                                <w:rFonts w:ascii="Times New Roman" w:hAnsi="Times New Roman" w:cs="Times New Roman"/>
                                <w:sz w:val="20"/>
                                <w:szCs w:val="20"/>
                              </w:rPr>
                              <w:t xml:space="preserve">Permasalahan yang terjadi pada </w:t>
                            </w:r>
                            <w:r w:rsidR="004919A6" w:rsidRPr="00766610">
                              <w:rPr>
                                <w:rFonts w:ascii="Times New Roman" w:hAnsi="Times New Roman" w:cs="Times New Roman"/>
                                <w:sz w:val="20"/>
                                <w:szCs w:val="20"/>
                              </w:rPr>
                              <w:t>Divisi unit</w:t>
                            </w:r>
                          </w:p>
                          <w:p w:rsidR="00566907" w:rsidRPr="00766610" w:rsidRDefault="004919A6" w:rsidP="00566907">
                            <w:pPr>
                              <w:jc w:val="both"/>
                              <w:rPr>
                                <w:rFonts w:ascii="Times New Roman" w:hAnsi="Times New Roman" w:cs="Times New Roman"/>
                                <w:sz w:val="20"/>
                                <w:szCs w:val="20"/>
                              </w:rPr>
                            </w:pPr>
                            <w:r w:rsidRPr="00766610">
                              <w:rPr>
                                <w:rFonts w:ascii="Times New Roman" w:hAnsi="Times New Roman" w:cs="Times New Roman"/>
                                <w:sz w:val="20"/>
                                <w:szCs w:val="20"/>
                              </w:rPr>
                              <w:t xml:space="preserve">-Menumpuknya jumlah proses status surat pemesanan kendaraan </w:t>
                            </w:r>
                          </w:p>
                          <w:p w:rsidR="00566907" w:rsidRPr="00766610" w:rsidRDefault="004919A6" w:rsidP="00566907">
                            <w:pPr>
                              <w:jc w:val="both"/>
                              <w:rPr>
                                <w:rFonts w:ascii="Times New Roman" w:hAnsi="Times New Roman" w:cs="Times New Roman"/>
                                <w:sz w:val="20"/>
                                <w:szCs w:val="20"/>
                              </w:rPr>
                            </w:pPr>
                            <w:r w:rsidRPr="00766610">
                              <w:rPr>
                                <w:rFonts w:ascii="Times New Roman" w:hAnsi="Times New Roman" w:cs="Times New Roman"/>
                                <w:sz w:val="20"/>
                                <w:szCs w:val="20"/>
                              </w:rPr>
                              <w:t>-</w:t>
                            </w:r>
                            <w:r w:rsidR="00A34CEC" w:rsidRPr="00766610">
                              <w:rPr>
                                <w:rFonts w:ascii="Times New Roman" w:hAnsi="Times New Roman" w:cs="Times New Roman"/>
                                <w:sz w:val="20"/>
                                <w:szCs w:val="20"/>
                              </w:rPr>
                              <w:t xml:space="preserve">Kurangnya </w:t>
                            </w:r>
                            <w:r w:rsidR="00A34CEC" w:rsidRPr="00766610">
                              <w:rPr>
                                <w:rFonts w:ascii="Times New Roman" w:hAnsi="Times New Roman" w:cs="Times New Roman"/>
                                <w:i/>
                                <w:sz w:val="20"/>
                                <w:szCs w:val="20"/>
                              </w:rPr>
                              <w:t xml:space="preserve">Standard Operation Procedure </w:t>
                            </w:r>
                            <w:r w:rsidR="00A34CEC" w:rsidRPr="00766610">
                              <w:rPr>
                                <w:rFonts w:ascii="Times New Roman" w:hAnsi="Times New Roman" w:cs="Times New Roman"/>
                                <w:sz w:val="20"/>
                                <w:szCs w:val="20"/>
                              </w:rPr>
                              <w:t>(SOP) di perusahaan</w:t>
                            </w:r>
                          </w:p>
                          <w:p w:rsidR="00566907" w:rsidRPr="00766610" w:rsidRDefault="00A34CEC" w:rsidP="00566907">
                            <w:pPr>
                              <w:jc w:val="both"/>
                              <w:rPr>
                                <w:rFonts w:ascii="Times New Roman" w:hAnsi="Times New Roman" w:cs="Times New Roman"/>
                                <w:sz w:val="20"/>
                                <w:szCs w:val="20"/>
                              </w:rPr>
                            </w:pPr>
                            <w:r w:rsidRPr="00766610">
                              <w:rPr>
                                <w:rFonts w:ascii="Times New Roman" w:hAnsi="Times New Roman" w:cs="Times New Roman"/>
                                <w:sz w:val="20"/>
                                <w:szCs w:val="20"/>
                              </w:rPr>
                              <w:t>-Belum diterapkan metode apapun dalam proses pemesanan kendaraan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A426872" id="Rectangle 2" o:spid="_x0000_s1027" style="position:absolute;left:0;text-align:left;margin-left:101.05pt;margin-top:.6pt;width:152.25pt;height:153.55pt;z-index:25166028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" fillcolor="white [3201]" strokecolor="black [3200]" strokeweight="1.5pt">
                <v:textbox>
                  <w:txbxContent>
                    <w:p w:rsidR="00566907" w:rsidRPr="00766610" w:rsidRDefault="00566907" w:rsidP="00566907">
                      <w:pPr>
                        <w:jc w:val="both"/>
                        <w:rPr>
                          <w:rFonts w:ascii="Times New Roman" w:hAnsi="Times New Roman" w:cs="Times New Roman"/>
                          <w:sz w:val="20"/>
                          <w:szCs w:val="20"/>
                        </w:rPr>
                      </w:pPr>
                      <w:r w:rsidRPr="00766610">
                        <w:rPr>
                          <w:rFonts w:ascii="Times New Roman" w:hAnsi="Times New Roman" w:cs="Times New Roman"/>
                          <w:sz w:val="20"/>
                          <w:szCs w:val="20"/>
                        </w:rPr>
                        <w:t xml:space="preserve">Permasalahan yang terjadi pada </w:t>
                      </w:r>
                      <w:r w:rsidR="004919A6" w:rsidRPr="00766610">
                        <w:rPr>
                          <w:rFonts w:ascii="Times New Roman" w:hAnsi="Times New Roman" w:cs="Times New Roman"/>
                          <w:sz w:val="20"/>
                          <w:szCs w:val="20"/>
                        </w:rPr>
                        <w:t>Divisi unit</w:t>
                      </w:r>
                    </w:p>
                    <w:p w:rsidR="00566907" w:rsidRPr="00766610" w:rsidRDefault="004919A6" w:rsidP="00566907">
                      <w:pPr>
                        <w:jc w:val="both"/>
                        <w:rPr>
                          <w:rFonts w:ascii="Times New Roman" w:hAnsi="Times New Roman" w:cs="Times New Roman"/>
                          <w:sz w:val="20"/>
                          <w:szCs w:val="20"/>
                        </w:rPr>
                      </w:pPr>
                      <w:r w:rsidRPr="00766610">
                        <w:rPr>
                          <w:rFonts w:ascii="Times New Roman" w:hAnsi="Times New Roman" w:cs="Times New Roman"/>
                          <w:sz w:val="20"/>
                          <w:szCs w:val="20"/>
                        </w:rPr>
                        <w:t xml:space="preserve">-Menumpuknya jumlah proses status surat pemesanan kendaraan </w:t>
                      </w:r>
                    </w:p>
                    <w:p w:rsidR="00566907" w:rsidRPr="00766610" w:rsidRDefault="004919A6" w:rsidP="00566907">
                      <w:pPr>
                        <w:jc w:val="both"/>
                        <w:rPr>
                          <w:rFonts w:ascii="Times New Roman" w:hAnsi="Times New Roman" w:cs="Times New Roman"/>
                          <w:sz w:val="20"/>
                          <w:szCs w:val="20"/>
                        </w:rPr>
                      </w:pPr>
                      <w:r w:rsidRPr="00766610">
                        <w:rPr>
                          <w:rFonts w:ascii="Times New Roman" w:hAnsi="Times New Roman" w:cs="Times New Roman"/>
                          <w:sz w:val="20"/>
                          <w:szCs w:val="20"/>
                        </w:rPr>
                        <w:t>-</w:t>
                      </w:r>
                      <w:r w:rsidR="00A34CEC" w:rsidRPr="00766610">
                        <w:rPr>
                          <w:rFonts w:ascii="Times New Roman" w:hAnsi="Times New Roman" w:cs="Times New Roman"/>
                          <w:sz w:val="20"/>
                          <w:szCs w:val="20"/>
                        </w:rPr>
                        <w:t xml:space="preserve">Kurangnya </w:t>
                      </w:r>
                      <w:r w:rsidR="00A34CEC" w:rsidRPr="00766610">
                        <w:rPr>
                          <w:rFonts w:ascii="Times New Roman" w:hAnsi="Times New Roman" w:cs="Times New Roman"/>
                          <w:i/>
                          <w:sz w:val="20"/>
                          <w:szCs w:val="20"/>
                        </w:rPr>
                        <w:t xml:space="preserve">Standard Operation Procedure </w:t>
                      </w:r>
                      <w:r w:rsidR="00A34CEC" w:rsidRPr="00766610">
                        <w:rPr>
                          <w:rFonts w:ascii="Times New Roman" w:hAnsi="Times New Roman" w:cs="Times New Roman"/>
                          <w:sz w:val="20"/>
                          <w:szCs w:val="20"/>
                        </w:rPr>
                        <w:t>(SOP) di perusahaan</w:t>
                      </w:r>
                    </w:p>
                    <w:p w:rsidR="00566907" w:rsidRPr="00766610" w:rsidRDefault="00A34CEC" w:rsidP="00566907">
                      <w:pPr>
                        <w:jc w:val="both"/>
                        <w:rPr>
                          <w:rFonts w:ascii="Times New Roman" w:hAnsi="Times New Roman" w:cs="Times New Roman"/>
                          <w:sz w:val="20"/>
                          <w:szCs w:val="20"/>
                        </w:rPr>
                      </w:pPr>
                      <w:r w:rsidRPr="00766610">
                        <w:rPr>
                          <w:rFonts w:ascii="Times New Roman" w:hAnsi="Times New Roman" w:cs="Times New Roman"/>
                          <w:sz w:val="20"/>
                          <w:szCs w:val="20"/>
                        </w:rPr>
                        <w:t>-Belum diterapkan metode apapun dalam proses pemesanan kendaraan</w:t>
                      </w:r>
                    </w:p>
                  </w:txbxContent>
                </v:textbox>
                <w10:wrap anchorx="margin"/>
              </v:rect>
            </w:pict>
          </mc:Fallback>
        </mc:AlternateContent>
      </w:r>
    </w:p>
    <w:p w:rsidR="00566907" w:rsidRPr="00D37D88" w:rsidRDefault="00566907" w:rsidP="00780921">
      <w:pPr>
        <w:spacing w:after="0" w:line="480" w:lineRule="auto"/>
        <w:ind w:left="180"/>
        <w:jc w:val="both"/>
        <w:rPr>
          <w:rFonts w:ascii="Times New Roman" w:hAnsi="Times New Roman" w:cs="Times New Roman"/>
          <w:sz w:val="24"/>
          <w:szCs w:val="24"/>
        </w:rPr>
      </w:pPr>
    </w:p>
    <w:p w:rsidR="00566907" w:rsidRPr="00D37D88" w:rsidRDefault="00566907" w:rsidP="00780921">
      <w:pPr>
        <w:tabs>
          <w:tab w:val="left" w:pos="990"/>
        </w:tabs>
        <w:spacing w:after="0" w:line="480" w:lineRule="auto"/>
        <w:ind w:left="180"/>
        <w:jc w:val="both"/>
        <w:rPr>
          <w:rFonts w:ascii="Times New Roman" w:hAnsi="Times New Roman" w:cs="Times New Roman"/>
          <w:sz w:val="24"/>
          <w:szCs w:val="24"/>
        </w:rPr>
      </w:pPr>
      <w:r w:rsidRPr="00D37D88">
        <w:rPr>
          <w:rFonts w:ascii="Times New Roman" w:hAnsi="Times New Roman" w:cs="Times New Roman"/>
          <w:sz w:val="24"/>
          <w:szCs w:val="24"/>
        </w:rPr>
        <w:tab/>
      </w:r>
    </w:p>
    <w:p w:rsidR="00566907" w:rsidRPr="00D37D88" w:rsidRDefault="00566907" w:rsidP="00780921">
      <w:pPr>
        <w:spacing w:after="0" w:line="480" w:lineRule="auto"/>
        <w:jc w:val="both"/>
        <w:rPr>
          <w:rFonts w:ascii="Times New Roman" w:hAnsi="Times New Roman" w:cs="Times New Roman"/>
          <w:sz w:val="24"/>
          <w:szCs w:val="24"/>
        </w:rPr>
      </w:pPr>
      <w:r w:rsidRPr="00D37D88">
        <w:rPr>
          <w:rFonts w:ascii="Times New Roman" w:hAnsi="Times New Roman" w:cs="Times New Roman"/>
          <w:sz w:val="24"/>
          <w:szCs w:val="24"/>
        </w:rPr>
        <w:tab/>
      </w:r>
    </w:p>
    <w:p w:rsidR="00566907" w:rsidRPr="00D37D88" w:rsidRDefault="00566907" w:rsidP="00780921">
      <w:pPr>
        <w:spacing w:after="0" w:line="480" w:lineRule="auto"/>
        <w:jc w:val="both"/>
        <w:rPr>
          <w:rFonts w:ascii="Times New Roman" w:hAnsi="Times New Roman" w:cs="Times New Roman"/>
          <w:sz w:val="24"/>
          <w:szCs w:val="24"/>
        </w:rPr>
      </w:pPr>
    </w:p>
    <w:p w:rsidR="00566907" w:rsidRPr="00D37D88" w:rsidRDefault="00113EC5" w:rsidP="00780921">
      <w:pPr>
        <w:spacing w:after="0" w:line="480" w:lineRule="auto"/>
        <w:jc w:val="both"/>
        <w:rPr>
          <w:rFonts w:ascii="Times New Roman" w:hAnsi="Times New Roman" w:cs="Times New Roman"/>
          <w:sz w:val="24"/>
          <w:szCs w:val="24"/>
        </w:rPr>
      </w:pPr>
      <w:r w:rsidRPr="00D37D88">
        <w:rPr>
          <w:rFonts w:ascii="Times New Roman" w:hAnsi="Times New Roman" w:cs="Times New Roman"/>
          <w:noProof/>
          <w:sz w:val="24"/>
          <w:szCs w:val="24"/>
        </w:rPr>
        <mc:AlternateContent>
          <mc:Choice Requires="wps">
            <w:drawing>
              <wp:anchor distT="0" distB="0" distL="114300" distR="114300" simplePos="0" relativeHeight="251662336" behindDoc="0" locked="0" layoutInCell="1" allowOverlap="1" wp14:anchorId="2C5FCAE6" wp14:editId="71F79FD6">
                <wp:simplePos x="0" y="0"/>
                <wp:positionH relativeFrom="column">
                  <wp:posOffset>4352925</wp:posOffset>
                </wp:positionH>
                <wp:positionV relativeFrom="paragraph">
                  <wp:posOffset>193040</wp:posOffset>
                </wp:positionV>
                <wp:extent cx="635" cy="400751"/>
                <wp:effectExtent l="0" t="0" r="37465" b="37465"/>
                <wp:wrapNone/>
                <wp:docPr id="30" name="Straight Connector 30"/>
                <wp:cNvGraphicFramePr/>
                <a:graphic xmlns:a="http://schemas.openxmlformats.org/drawingml/2006/main">
                  <a:graphicData uri="http://schemas.microsoft.com/office/word/2010/wordprocessingShape">
                    <wps:wsp>
                      <wps:cNvCnPr/>
                      <wps:spPr>
                        <a:xfrm>
                          <a:off x="0" y="0"/>
                          <a:ext cx="635" cy="400751"/>
                        </a:xfrm>
                        <a:prstGeom prst="line">
                          <a:avLst/>
                        </a:prstGeom>
                        <a:ln w="19050"/>
                      </wps:spPr>
                      <wps:style>
                        <a:lnRef idx="2">
                          <a:schemeClr val="dk1"/>
                        </a:lnRef>
                        <a:fillRef idx="0">
                          <a:schemeClr val="dk1"/>
                        </a:fillRef>
                        <a:effectRef idx="1">
                          <a:schemeClr val="dk1"/>
                        </a:effectRef>
                        <a:fontRef idx="minor">
                          <a:schemeClr val="tx1"/>
                        </a:fontRef>
                      </wps:style>
                      <wps:bodyPr/>
                    </wps:wsp>
                  </a:graphicData>
                </a:graphic>
                <wp14:sizeRelV relativeFrom="margin">
                  <wp14:pctHeight>0</wp14:pctHeight>
                </wp14:sizeRelV>
              </wp:anchor>
            </w:drawing>
          </mc:Choice>
          <mc:Fallback>
            <w:pict>
              <v:line w14:anchorId="06B7A3AD" id="Straight Connector 30" o:spid="_x0000_s1026" style="position:absolute;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42.75pt,15.2pt" to="342.8pt,4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" strokecolor="black [3200]" strokeweight="1.5pt">
                <v:stroke joinstyle="miter"/>
              </v:line>
            </w:pict>
          </mc:Fallback>
        </mc:AlternateContent>
      </w:r>
      <w:r w:rsidRPr="00D37D88">
        <w:rPr>
          <w:rFonts w:ascii="Times New Roman" w:hAnsi="Times New Roman" w:cs="Times New Roman"/>
          <w:noProof/>
          <w:sz w:val="24"/>
          <w:szCs w:val="24"/>
        </w:rPr>
        <mc:AlternateContent>
          <mc:Choice Requires="wps">
            <w:drawing>
              <wp:anchor distT="0" distB="0" distL="114300" distR="114300" simplePos="0" relativeHeight="251673600" behindDoc="0" locked="0" layoutInCell="1" allowOverlap="1" wp14:anchorId="2ACA063C" wp14:editId="235DE412">
                <wp:simplePos x="0" y="0"/>
                <wp:positionH relativeFrom="column">
                  <wp:posOffset>1180465</wp:posOffset>
                </wp:positionH>
                <wp:positionV relativeFrom="paragraph">
                  <wp:posOffset>196215</wp:posOffset>
                </wp:positionV>
                <wp:extent cx="635" cy="400751"/>
                <wp:effectExtent l="0" t="0" r="37465" b="37465"/>
                <wp:wrapNone/>
                <wp:docPr id="1" name="Straight Connector 1"/>
                <wp:cNvGraphicFramePr/>
                <a:graphic xmlns:a="http://schemas.openxmlformats.org/drawingml/2006/main">
                  <a:graphicData uri="http://schemas.microsoft.com/office/word/2010/wordprocessingShape">
                    <wps:wsp>
                      <wps:cNvCnPr/>
                      <wps:spPr>
                        <a:xfrm>
                          <a:off x="0" y="0"/>
                          <a:ext cx="635" cy="400751"/>
                        </a:xfrm>
                        <a:prstGeom prst="line">
                          <a:avLst/>
                        </a:prstGeom>
                        <a:ln w="19050"/>
                      </wps:spPr>
                      <wps:style>
                        <a:lnRef idx="2">
                          <a:schemeClr val="dk1"/>
                        </a:lnRef>
                        <a:fillRef idx="0">
                          <a:schemeClr val="dk1"/>
                        </a:fillRef>
                        <a:effectRef idx="1">
                          <a:schemeClr val="dk1"/>
                        </a:effectRef>
                        <a:fontRef idx="minor">
                          <a:schemeClr val="tx1"/>
                        </a:fontRef>
                      </wps:style>
                      <wps:bodyPr/>
                    </wps:wsp>
                  </a:graphicData>
                </a:graphic>
                <wp14:sizeRelV relativeFrom="margin">
                  <wp14:pctHeight>0</wp14:pctHeight>
                </wp14:sizeRelV>
              </wp:anchor>
            </w:drawing>
          </mc:Choice>
          <mc:Fallback>
            <w:pict>
              <v:line w14:anchorId="06F6FE9B" id="Straight Connector 1" o:spid="_x0000_s1026" style="position:absolute;z-index:2516736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92.95pt,15.45pt" to="93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" strokecolor="black [3200]" strokeweight="1.5pt">
                <v:stroke joinstyle="miter"/>
              </v:line>
            </w:pict>
          </mc:Fallback>
        </mc:AlternateContent>
      </w:r>
      <w:r w:rsidR="00566907" w:rsidRPr="00D37D88">
        <w:rPr>
          <w:rFonts w:ascii="Times New Roman" w:hAnsi="Times New Roman" w:cs="Times New Roman"/>
          <w:sz w:val="24"/>
          <w:szCs w:val="24"/>
        </w:rPr>
        <w:tab/>
      </w:r>
    </w:p>
    <w:p w:rsidR="00566907" w:rsidRPr="00D37D88" w:rsidRDefault="00113EC5" w:rsidP="00780921">
      <w:pPr>
        <w:tabs>
          <w:tab w:val="left" w:pos="810"/>
        </w:tabs>
        <w:spacing w:after="0" w:line="480" w:lineRule="auto"/>
        <w:ind w:left="180"/>
        <w:jc w:val="both"/>
        <w:rPr>
          <w:rFonts w:ascii="Times New Roman" w:hAnsi="Times New Roman" w:cs="Times New Roman"/>
          <w:sz w:val="24"/>
          <w:szCs w:val="24"/>
        </w:rPr>
      </w:pPr>
      <w:r w:rsidRPr="00D37D88">
        <w:rPr>
          <w:rFonts w:ascii="Times New Roman" w:hAnsi="Times New Roman" w:cs="Times New Roman"/>
          <w:noProof/>
          <w:sz w:val="24"/>
          <w:szCs w:val="24"/>
        </w:rPr>
        <mc:AlternateContent>
          <mc:Choice Requires="wps">
            <w:drawing>
              <wp:anchor distT="0" distB="0" distL="114300" distR="114300" simplePos="0" relativeHeight="251664384" behindDoc="0" locked="0" layoutInCell="1" allowOverlap="1" wp14:anchorId="42882F6B" wp14:editId="7D8FF63B">
                <wp:simplePos x="0" y="0"/>
                <wp:positionH relativeFrom="column">
                  <wp:posOffset>2779395</wp:posOffset>
                </wp:positionH>
                <wp:positionV relativeFrom="paragraph">
                  <wp:posOffset>248285</wp:posOffset>
                </wp:positionV>
                <wp:extent cx="0" cy="295275"/>
                <wp:effectExtent l="95250" t="0" r="57150" b="66675"/>
                <wp:wrapNone/>
                <wp:docPr id="32" name="Straight Arrow Connector 32"/>
                <wp:cNvGraphicFramePr/>
                <a:graphic xmlns:a="http://schemas.openxmlformats.org/drawingml/2006/main">
                  <a:graphicData uri="http://schemas.microsoft.com/office/word/2010/wordprocessingShape">
                    <wps:wsp>
                      <wps:cNvCnPr/>
                      <wps:spPr>
                        <a:xfrm>
                          <a:off x="0" y="0"/>
                          <a:ext cx="0" cy="295275"/>
                        </a:xfrm>
                        <a:prstGeom prst="straightConnector1">
                          <a:avLst/>
                        </a:prstGeom>
                        <a:ln w="19050">
                          <a:tailEnd type="arrow"/>
                        </a:ln>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7823BAC8" id="_x0000_t32" coordsize="21600,21600" o:spt="32" o:oned="t" path="m,l21600,21600e" filled="f">
                <v:path arrowok="t" fillok="f" o:connecttype="none"/>
                <o:lock v:ext="edit" shapetype="t"/>
              </v:shapetype>
              <v:shape id="Straight Arrow Connector 32" o:spid="_x0000_s1026" type="#_x0000_t32" style="position:absolute;margin-left:218.85pt;margin-top:19.55pt;width:0;height:23.2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" strokecolor="black [3200]" strokeweight="1.5pt">
                <v:stroke endarrow="open" joinstyle="miter"/>
              </v:shape>
            </w:pict>
          </mc:Fallback>
        </mc:AlternateContent>
      </w:r>
      <w:r w:rsidRPr="00D37D88">
        <w:rPr>
          <w:rFonts w:ascii="Times New Roman" w:hAnsi="Times New Roman" w:cs="Times New Roman"/>
          <w:noProof/>
          <w:sz w:val="24"/>
          <w:szCs w:val="24"/>
        </w:rPr>
        <mc:AlternateContent>
          <mc:Choice Requires="wps">
            <w:drawing>
              <wp:anchor distT="0" distB="0" distL="114300" distR="114300" simplePos="0" relativeHeight="251663360" behindDoc="0" locked="0" layoutInCell="1" allowOverlap="1" wp14:anchorId="127FE576" wp14:editId="4F92949E">
                <wp:simplePos x="0" y="0"/>
                <wp:positionH relativeFrom="column">
                  <wp:posOffset>1188720</wp:posOffset>
                </wp:positionH>
                <wp:positionV relativeFrom="paragraph">
                  <wp:posOffset>238760</wp:posOffset>
                </wp:positionV>
                <wp:extent cx="3181350" cy="9525"/>
                <wp:effectExtent l="0" t="0" r="19050" b="28575"/>
                <wp:wrapNone/>
                <wp:docPr id="33" name="Straight Connector 33"/>
                <wp:cNvGraphicFramePr/>
                <a:graphic xmlns:a="http://schemas.openxmlformats.org/drawingml/2006/main">
                  <a:graphicData uri="http://schemas.microsoft.com/office/word/2010/wordprocessingShape">
                    <wps:wsp>
                      <wps:cNvCnPr/>
                      <wps:spPr>
                        <a:xfrm>
                          <a:off x="0" y="0"/>
                          <a:ext cx="3181350" cy="9525"/>
                        </a:xfrm>
                        <a:prstGeom prst="line">
                          <a:avLst/>
                        </a:prstGeom>
                        <a:ln w="19050"/>
                      </wps:spPr>
                      <wps:style>
                        <a:lnRef idx="2">
                          <a:schemeClr val="dk1"/>
                        </a:lnRef>
                        <a:fillRef idx="0">
                          <a:schemeClr val="dk1"/>
                        </a:fillRef>
                        <a:effectRef idx="1">
                          <a:schemeClr val="dk1"/>
                        </a:effectRef>
                        <a:fontRef idx="minor">
                          <a:schemeClr val="tx1"/>
                        </a:fontRef>
                      </wps:style>
                      <wps:bodyPr/>
                    </wps:wsp>
                  </a:graphicData>
                </a:graphic>
              </wp:anchor>
            </w:drawing>
          </mc:Choice>
          <mc:Fallback>
            <w:pict>
              <v:line w14:anchorId="3D6D8785" id="Straight Connector 33"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93.6pt,18.8pt" to="344.1pt,1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" strokecolor="black [3200]" strokeweight="1.5pt">
                <v:stroke joinstyle="miter"/>
              </v:line>
            </w:pict>
          </mc:Fallback>
        </mc:AlternateContent>
      </w:r>
      <w:r w:rsidRPr="00D37D88">
        <w:rPr>
          <w:rFonts w:ascii="Times New Roman" w:hAnsi="Times New Roman" w:cs="Times New Roman"/>
          <w:noProof/>
          <w:sz w:val="24"/>
          <w:szCs w:val="24"/>
        </w:rPr>
        <mc:AlternateContent>
          <mc:Choice Requires="wps">
            <w:drawing>
              <wp:anchor distT="0" distB="0" distL="114300" distR="114300" simplePos="0" relativeHeight="251661312" behindDoc="0" locked="0" layoutInCell="1" allowOverlap="1" wp14:anchorId="455C4671" wp14:editId="00073D1D">
                <wp:simplePos x="0" y="0"/>
                <wp:positionH relativeFrom="column">
                  <wp:posOffset>1188720</wp:posOffset>
                </wp:positionH>
                <wp:positionV relativeFrom="paragraph">
                  <wp:posOffset>339090</wp:posOffset>
                </wp:positionV>
                <wp:extent cx="0" cy="0"/>
                <wp:effectExtent l="0" t="0" r="0" b="0"/>
                <wp:wrapNone/>
                <wp:docPr id="31" name="Straight Connector 31"/>
                <wp:cNvGraphicFramePr/>
                <a:graphic xmlns:a="http://schemas.openxmlformats.org/drawingml/2006/main">
                  <a:graphicData uri="http://schemas.microsoft.com/office/word/2010/wordprocessingShape">
                    <wps:wsp>
                      <wps:cNvCnPr/>
                      <wps:spPr>
                        <a:xfrm flipH="1">
                          <a:off x="0" y="0"/>
                          <a:ext cx="0" cy="0"/>
                        </a:xfrm>
                        <a:prstGeom prst="line">
                          <a:avLst/>
                        </a:prstGeom>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CF625A3" id="Straight Connector 31" o:spid="_x0000_s1026" style="position:absolute;flip:x;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3.6pt,26.7pt" to="93.6pt,2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" strokecolor="black [3200]" strokeweight="1pt">
                <v:stroke joinstyle="miter"/>
              </v:line>
            </w:pict>
          </mc:Fallback>
        </mc:AlternateContent>
      </w:r>
      <w:r w:rsidR="00566907" w:rsidRPr="00D37D88">
        <w:rPr>
          <w:rFonts w:ascii="Times New Roman" w:hAnsi="Times New Roman" w:cs="Times New Roman"/>
          <w:sz w:val="24"/>
          <w:szCs w:val="24"/>
        </w:rPr>
        <w:tab/>
      </w:r>
      <w:r w:rsidR="00566907" w:rsidRPr="00D37D88">
        <w:rPr>
          <w:rFonts w:ascii="Times New Roman" w:hAnsi="Times New Roman" w:cs="Times New Roman"/>
          <w:sz w:val="24"/>
          <w:szCs w:val="24"/>
        </w:rPr>
        <w:tab/>
      </w:r>
    </w:p>
    <w:p w:rsidR="00566907" w:rsidRPr="00D37D88" w:rsidRDefault="00566907" w:rsidP="00780921">
      <w:pPr>
        <w:tabs>
          <w:tab w:val="left" w:pos="5520"/>
        </w:tabs>
        <w:spacing w:after="0" w:line="480" w:lineRule="auto"/>
        <w:jc w:val="both"/>
        <w:rPr>
          <w:rFonts w:ascii="Times New Roman" w:hAnsi="Times New Roman" w:cs="Times New Roman"/>
          <w:sz w:val="24"/>
          <w:szCs w:val="24"/>
        </w:rPr>
      </w:pPr>
      <w:r w:rsidRPr="00D37D88">
        <w:rPr>
          <w:rFonts w:ascii="Times New Roman" w:hAnsi="Times New Roman" w:cs="Times New Roman"/>
          <w:noProof/>
          <w:sz w:val="24"/>
          <w:szCs w:val="24"/>
        </w:rPr>
        <mc:AlternateContent>
          <mc:Choice Requires="wps">
            <w:drawing>
              <wp:anchor distT="0" distB="0" distL="114300" distR="114300" simplePos="0" relativeHeight="251665408" behindDoc="0" locked="0" layoutInCell="1" allowOverlap="1" wp14:anchorId="283465F0" wp14:editId="7D3763E7">
                <wp:simplePos x="0" y="0"/>
                <wp:positionH relativeFrom="column">
                  <wp:posOffset>1903095</wp:posOffset>
                </wp:positionH>
                <wp:positionV relativeFrom="paragraph">
                  <wp:posOffset>183515</wp:posOffset>
                </wp:positionV>
                <wp:extent cx="1714500" cy="342900"/>
                <wp:effectExtent l="0" t="0" r="19050" b="19050"/>
                <wp:wrapNone/>
                <wp:docPr id="8" name="Rectangle 8"/>
                <wp:cNvGraphicFramePr/>
                <a:graphic xmlns:a="http://schemas.openxmlformats.org/drawingml/2006/main">
                  <a:graphicData uri="http://schemas.microsoft.com/office/word/2010/wordprocessingShape">
                    <wps:wsp>
                      <wps:cNvSpPr/>
                      <wps:spPr>
                        <a:xfrm>
                          <a:off x="0" y="0"/>
                          <a:ext cx="1714500" cy="342900"/>
                        </a:xfrm>
                        <a:prstGeom prst="rect">
                          <a:avLst/>
                        </a:prstGeom>
                        <a:ln w="19050"/>
                      </wps:spPr>
                      <wps:style>
                        <a:lnRef idx="2">
                          <a:schemeClr val="dk1"/>
                        </a:lnRef>
                        <a:fillRef idx="1">
                          <a:schemeClr val="lt1"/>
                        </a:fillRef>
                        <a:effectRef idx="0">
                          <a:schemeClr val="dk1"/>
                        </a:effectRef>
                        <a:fontRef idx="minor">
                          <a:schemeClr val="dk1"/>
                        </a:fontRef>
                      </wps:style>
                      <wps:txbx>
                        <w:txbxContent>
                          <w:p w:rsidR="00566907" w:rsidRPr="00766610" w:rsidRDefault="00566907" w:rsidP="00566907">
                            <w:pPr>
                              <w:jc w:val="center"/>
                              <w:rPr>
                                <w:sz w:val="20"/>
                                <w:szCs w:val="20"/>
                              </w:rPr>
                            </w:pPr>
                            <w:r w:rsidRPr="00766610">
                              <w:rPr>
                                <w:sz w:val="20"/>
                                <w:szCs w:val="20"/>
                              </w:rPr>
                              <w:t xml:space="preserve"> </w:t>
                            </w:r>
                            <w:r w:rsidRPr="00766610">
                              <w:rPr>
                                <w:rFonts w:ascii="Times New Roman" w:hAnsi="Times New Roman" w:cs="Times New Roman"/>
                                <w:sz w:val="20"/>
                                <w:szCs w:val="20"/>
                              </w:rPr>
                              <w:t>Rantai</w:t>
                            </w:r>
                            <w:r w:rsidRPr="00766610">
                              <w:rPr>
                                <w:sz w:val="20"/>
                                <w:szCs w:val="20"/>
                              </w:rPr>
                              <w:t xml:space="preserve"> </w:t>
                            </w:r>
                            <w:r w:rsidRPr="00766610">
                              <w:rPr>
                                <w:rFonts w:ascii="Times New Roman" w:hAnsi="Times New Roman" w:cs="Times New Roman"/>
                                <w:sz w:val="20"/>
                                <w:szCs w:val="20"/>
                              </w:rPr>
                              <w:t>pasok dan Persediaan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83465F0" id="Rectangle 8" o:spid="_x0000_s1028" style="position:absolute;left:0;text-align:left;margin-left:149.85pt;margin-top:14.45pt;width:135pt;height:27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" fillcolor="white [3201]" strokecolor="black [3200]" strokeweight="1.5pt">
                <v:textbox>
                  <w:txbxContent>
                    <w:p w:rsidR="00566907" w:rsidRPr="00766610" w:rsidRDefault="00566907" w:rsidP="00566907">
                      <w:pPr>
                        <w:jc w:val="center"/>
                        <w:rPr>
                          <w:sz w:val="20"/>
                          <w:szCs w:val="20"/>
                        </w:rPr>
                      </w:pPr>
                      <w:r w:rsidRPr="00766610">
                        <w:rPr>
                          <w:sz w:val="20"/>
                          <w:szCs w:val="20"/>
                        </w:rPr>
                        <w:t xml:space="preserve"> </w:t>
                      </w:r>
                      <w:r w:rsidRPr="00766610">
                        <w:rPr>
                          <w:rFonts w:ascii="Times New Roman" w:hAnsi="Times New Roman" w:cs="Times New Roman"/>
                          <w:sz w:val="20"/>
                          <w:szCs w:val="20"/>
                        </w:rPr>
                        <w:t>Rantai</w:t>
                      </w:r>
                      <w:r w:rsidRPr="00766610">
                        <w:rPr>
                          <w:sz w:val="20"/>
                          <w:szCs w:val="20"/>
                        </w:rPr>
                        <w:t xml:space="preserve"> </w:t>
                      </w:r>
                      <w:r w:rsidRPr="00766610">
                        <w:rPr>
                          <w:rFonts w:ascii="Times New Roman" w:hAnsi="Times New Roman" w:cs="Times New Roman"/>
                          <w:sz w:val="20"/>
                          <w:szCs w:val="20"/>
                        </w:rPr>
                        <w:t>pasok dan Persediaan</w:t>
                      </w:r>
                    </w:p>
                  </w:txbxContent>
                </v:textbox>
              </v:rect>
            </w:pict>
          </mc:Fallback>
        </mc:AlternateContent>
      </w:r>
      <w:r w:rsidRPr="00D37D88">
        <w:rPr>
          <w:rFonts w:ascii="Times New Roman" w:hAnsi="Times New Roman" w:cs="Times New Roman"/>
          <w:sz w:val="24"/>
          <w:szCs w:val="24"/>
        </w:rPr>
        <w:tab/>
      </w:r>
    </w:p>
    <w:p w:rsidR="00113EC5" w:rsidRDefault="00113EC5" w:rsidP="00780921">
      <w:pPr>
        <w:spacing w:after="0" w:line="480" w:lineRule="auto"/>
        <w:jc w:val="both"/>
        <w:rPr>
          <w:rFonts w:ascii="Times New Roman" w:hAnsi="Times New Roman" w:cs="Times New Roman"/>
          <w:sz w:val="24"/>
          <w:szCs w:val="24"/>
        </w:rPr>
      </w:pPr>
      <w:r w:rsidRPr="00D37D88">
        <w:rPr>
          <w:rFonts w:ascii="Times New Roman" w:hAnsi="Times New Roman" w:cs="Times New Roman"/>
          <w:noProof/>
          <w:sz w:val="24"/>
          <w:szCs w:val="24"/>
        </w:rPr>
        <mc:AlternateContent>
          <mc:Choice Requires="wps">
            <w:drawing>
              <wp:anchor distT="0" distB="0" distL="114300" distR="114300" simplePos="0" relativeHeight="251668480" behindDoc="0" locked="0" layoutInCell="1" allowOverlap="1" wp14:anchorId="1B2CDA86" wp14:editId="22C8126F">
                <wp:simplePos x="0" y="0"/>
                <wp:positionH relativeFrom="column">
                  <wp:posOffset>2778125</wp:posOffset>
                </wp:positionH>
                <wp:positionV relativeFrom="paragraph">
                  <wp:posOffset>186690</wp:posOffset>
                </wp:positionV>
                <wp:extent cx="0" cy="295275"/>
                <wp:effectExtent l="95250" t="0" r="57150" b="66675"/>
                <wp:wrapNone/>
                <wp:docPr id="34" name="Straight Arrow Connector 34"/>
                <wp:cNvGraphicFramePr/>
                <a:graphic xmlns:a="http://schemas.openxmlformats.org/drawingml/2006/main">
                  <a:graphicData uri="http://schemas.microsoft.com/office/word/2010/wordprocessingShape">
                    <wps:wsp>
                      <wps:cNvCnPr/>
                      <wps:spPr>
                        <a:xfrm>
                          <a:off x="0" y="0"/>
                          <a:ext cx="0" cy="295275"/>
                        </a:xfrm>
                        <a:prstGeom prst="straightConnector1">
                          <a:avLst/>
                        </a:prstGeom>
                        <a:ln w="19050">
                          <a:tailEnd type="arrow"/>
                        </a:ln>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4EA6403E" id="_x0000_t32" coordsize="21600,21600" o:spt="32" o:oned="t" path="m,l21600,21600e" filled="f">
                <v:path arrowok="t" fillok="f" o:connecttype="none"/>
                <o:lock v:ext="edit" shapetype="t"/>
              </v:shapetype>
              <v:shape id="Straight Arrow Connector 34" o:spid="_x0000_s1026" type="#_x0000_t32" style="position:absolute;margin-left:218.75pt;margin-top:14.7pt;width:0;height:23.2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" strokecolor="black [3200]" strokeweight="1.5pt">
                <v:stroke endarrow="open" joinstyle="miter"/>
              </v:shape>
            </w:pict>
          </mc:Fallback>
        </mc:AlternateContent>
      </w:r>
    </w:p>
    <w:p w:rsidR="00566907" w:rsidRPr="00D37D88" w:rsidRDefault="00113EC5" w:rsidP="00780921">
      <w:pPr>
        <w:spacing w:after="0" w:line="480" w:lineRule="auto"/>
        <w:jc w:val="both"/>
        <w:rPr>
          <w:rFonts w:ascii="Times New Roman" w:hAnsi="Times New Roman" w:cs="Times New Roman"/>
          <w:sz w:val="24"/>
          <w:szCs w:val="24"/>
        </w:rPr>
      </w:pPr>
      <w:r w:rsidRPr="00D37D88">
        <w:rPr>
          <w:rFonts w:ascii="Times New Roman" w:hAnsi="Times New Roman" w:cs="Times New Roman"/>
          <w:noProof/>
          <w:sz w:val="24"/>
          <w:szCs w:val="24"/>
        </w:rPr>
        <mc:AlternateContent>
          <mc:Choice Requires="wps">
            <w:drawing>
              <wp:anchor distT="0" distB="0" distL="114300" distR="114300" simplePos="0" relativeHeight="251666432" behindDoc="0" locked="0" layoutInCell="1" allowOverlap="1" wp14:anchorId="4675D682" wp14:editId="31B3111E">
                <wp:simplePos x="0" y="0"/>
                <wp:positionH relativeFrom="column">
                  <wp:posOffset>1607820</wp:posOffset>
                </wp:positionH>
                <wp:positionV relativeFrom="paragraph">
                  <wp:posOffset>130175</wp:posOffset>
                </wp:positionV>
                <wp:extent cx="2352675" cy="314325"/>
                <wp:effectExtent l="0" t="0" r="28575" b="28575"/>
                <wp:wrapNone/>
                <wp:docPr id="35" name="Rectangle 35"/>
                <wp:cNvGraphicFramePr/>
                <a:graphic xmlns:a="http://schemas.openxmlformats.org/drawingml/2006/main">
                  <a:graphicData uri="http://schemas.microsoft.com/office/word/2010/wordprocessingShape">
                    <wps:wsp>
                      <wps:cNvSpPr/>
                      <wps:spPr>
                        <a:xfrm>
                          <a:off x="0" y="0"/>
                          <a:ext cx="2352675" cy="314325"/>
                        </a:xfrm>
                        <a:prstGeom prst="rect">
                          <a:avLst/>
                        </a:prstGeom>
                        <a:ln w="19050"/>
                      </wps:spPr>
                      <wps:style>
                        <a:lnRef idx="2">
                          <a:schemeClr val="dk1"/>
                        </a:lnRef>
                        <a:fillRef idx="1">
                          <a:schemeClr val="lt1"/>
                        </a:fillRef>
                        <a:effectRef idx="0">
                          <a:schemeClr val="dk1"/>
                        </a:effectRef>
                        <a:fontRef idx="minor">
                          <a:schemeClr val="dk1"/>
                        </a:fontRef>
                      </wps:style>
                      <wps:txbx>
                        <w:txbxContent>
                          <w:p w:rsidR="00566907" w:rsidRPr="00766610" w:rsidRDefault="00E95D39" w:rsidP="00566907">
                            <w:pPr>
                              <w:jc w:val="center"/>
                              <w:rPr>
                                <w:rFonts w:ascii="Times New Roman" w:hAnsi="Times New Roman" w:cs="Times New Roman"/>
                                <w:sz w:val="20"/>
                                <w:szCs w:val="20"/>
                              </w:rPr>
                            </w:pPr>
                            <w:r w:rsidRPr="00766610">
                              <w:rPr>
                                <w:rFonts w:ascii="Times New Roman" w:hAnsi="Times New Roman" w:cs="Times New Roman"/>
                                <w:sz w:val="20"/>
                                <w:szCs w:val="20"/>
                              </w:rPr>
                              <w:t>Pengelolaan Surat Pemesanan Kendaraan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675D682" id="Rectangle 35" o:spid="_x0000_s1029" style="position:absolute;left:0;text-align:left;margin-left:126.6pt;margin-top:10.25pt;width:185.25pt;height:24.7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" fillcolor="white [3201]" strokecolor="black [3200]" strokeweight="1.5pt">
                <v:textbox>
                  <w:txbxContent>
                    <w:p w:rsidR="00566907" w:rsidRPr="00766610" w:rsidRDefault="00E95D39" w:rsidP="00566907">
                      <w:pPr>
                        <w:jc w:val="center"/>
                        <w:rPr>
                          <w:rFonts w:ascii="Times New Roman" w:hAnsi="Times New Roman" w:cs="Times New Roman"/>
                          <w:sz w:val="20"/>
                          <w:szCs w:val="20"/>
                        </w:rPr>
                      </w:pPr>
                      <w:r w:rsidRPr="00766610">
                        <w:rPr>
                          <w:rFonts w:ascii="Times New Roman" w:hAnsi="Times New Roman" w:cs="Times New Roman"/>
                          <w:sz w:val="20"/>
                          <w:szCs w:val="20"/>
                        </w:rPr>
                        <w:t>Pengelolaan Surat Pemesanan Kendaraan</w:t>
                      </w:r>
                    </w:p>
                  </w:txbxContent>
                </v:textbox>
              </v:rect>
            </w:pict>
          </mc:Fallback>
        </mc:AlternateContent>
      </w:r>
    </w:p>
    <w:p w:rsidR="00566907" w:rsidRPr="00D37D88" w:rsidRDefault="00113EC5" w:rsidP="00780921">
      <w:pPr>
        <w:spacing w:after="0" w:line="480" w:lineRule="auto"/>
        <w:jc w:val="both"/>
        <w:rPr>
          <w:rFonts w:ascii="Times New Roman" w:hAnsi="Times New Roman" w:cs="Times New Roman"/>
          <w:sz w:val="24"/>
          <w:szCs w:val="24"/>
        </w:rPr>
      </w:pPr>
      <w:r w:rsidRPr="00D37D88">
        <w:rPr>
          <w:rFonts w:ascii="Times New Roman" w:hAnsi="Times New Roman" w:cs="Times New Roman"/>
          <w:noProof/>
          <w:sz w:val="24"/>
          <w:szCs w:val="24"/>
        </w:rPr>
        <mc:AlternateContent>
          <mc:Choice Requires="wps">
            <w:drawing>
              <wp:anchor distT="0" distB="0" distL="114300" distR="114300" simplePos="0" relativeHeight="251669504" behindDoc="0" locked="0" layoutInCell="1" allowOverlap="1" wp14:anchorId="72A48A68" wp14:editId="2D5EB344">
                <wp:simplePos x="0" y="0"/>
                <wp:positionH relativeFrom="column">
                  <wp:posOffset>2788285</wp:posOffset>
                </wp:positionH>
                <wp:positionV relativeFrom="paragraph">
                  <wp:posOffset>80010</wp:posOffset>
                </wp:positionV>
                <wp:extent cx="0" cy="295275"/>
                <wp:effectExtent l="95250" t="0" r="57150" b="66675"/>
                <wp:wrapNone/>
                <wp:docPr id="37" name="Straight Arrow Connector 37"/>
                <wp:cNvGraphicFramePr/>
                <a:graphic xmlns:a="http://schemas.openxmlformats.org/drawingml/2006/main">
                  <a:graphicData uri="http://schemas.microsoft.com/office/word/2010/wordprocessingShape">
                    <wps:wsp>
                      <wps:cNvCnPr/>
                      <wps:spPr>
                        <a:xfrm>
                          <a:off x="0" y="0"/>
                          <a:ext cx="0" cy="295275"/>
                        </a:xfrm>
                        <a:prstGeom prst="straightConnector1">
                          <a:avLst/>
                        </a:prstGeom>
                        <a:ln w="19050">
                          <a:tailEnd type="arrow"/>
                        </a:ln>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5F04D501" id="_x0000_t32" coordsize="21600,21600" o:spt="32" o:oned="t" path="m,l21600,21600e" filled="f">
                <v:path arrowok="t" fillok="f" o:connecttype="none"/>
                <o:lock v:ext="edit" shapetype="t"/>
              </v:shapetype>
              <v:shape id="Straight Arrow Connector 37" o:spid="_x0000_s1026" type="#_x0000_t32" style="position:absolute;margin-left:219.55pt;margin-top:6.3pt;width:0;height:23.2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" strokecolor="black [3200]" strokeweight="1.5pt">
                <v:stroke endarrow="open" joinstyle="miter"/>
              </v:shape>
            </w:pict>
          </mc:Fallback>
        </mc:AlternateContent>
      </w:r>
    </w:p>
    <w:p w:rsidR="00113EC5" w:rsidRDefault="004919A6" w:rsidP="00780921">
      <w:pPr>
        <w:spacing w:after="0" w:line="480" w:lineRule="auto"/>
        <w:jc w:val="both"/>
        <w:rPr>
          <w:rFonts w:ascii="Times New Roman" w:hAnsi="Times New Roman" w:cs="Times New Roman"/>
          <w:sz w:val="24"/>
          <w:szCs w:val="24"/>
        </w:rPr>
      </w:pPr>
      <w:r w:rsidRPr="00D37D88">
        <w:rPr>
          <w:rFonts w:ascii="Times New Roman" w:hAnsi="Times New Roman" w:cs="Times New Roman"/>
          <w:noProof/>
          <w:sz w:val="24"/>
          <w:szCs w:val="24"/>
        </w:rPr>
        <mc:AlternateContent>
          <mc:Choice Requires="wps">
            <w:drawing>
              <wp:anchor distT="0" distB="0" distL="114300" distR="114300" simplePos="0" relativeHeight="251667456" behindDoc="0" locked="0" layoutInCell="1" allowOverlap="1" wp14:anchorId="1F24E78A" wp14:editId="65D34A49">
                <wp:simplePos x="0" y="0"/>
                <wp:positionH relativeFrom="column">
                  <wp:posOffset>1541145</wp:posOffset>
                </wp:positionH>
                <wp:positionV relativeFrom="paragraph">
                  <wp:posOffset>57785</wp:posOffset>
                </wp:positionV>
                <wp:extent cx="2505075" cy="361950"/>
                <wp:effectExtent l="0" t="0" r="28575" b="19050"/>
                <wp:wrapNone/>
                <wp:docPr id="36" name="Rectangle 36"/>
                <wp:cNvGraphicFramePr/>
                <a:graphic xmlns:a="http://schemas.openxmlformats.org/drawingml/2006/main">
                  <a:graphicData uri="http://schemas.microsoft.com/office/word/2010/wordprocessingShape">
                    <wps:wsp>
                      <wps:cNvSpPr/>
                      <wps:spPr>
                        <a:xfrm>
                          <a:off x="0" y="0"/>
                          <a:ext cx="2505075" cy="361950"/>
                        </a:xfrm>
                        <a:prstGeom prst="rect">
                          <a:avLst/>
                        </a:prstGeom>
                        <a:ln w="19050">
                          <a:solidFill>
                            <a:schemeClr val="tx1"/>
                          </a:solidFill>
                        </a:ln>
                      </wps:spPr>
                      <wps:style>
                        <a:lnRef idx="2">
                          <a:schemeClr val="dk1"/>
                        </a:lnRef>
                        <a:fillRef idx="1">
                          <a:schemeClr val="lt1"/>
                        </a:fillRef>
                        <a:effectRef idx="0">
                          <a:schemeClr val="dk1"/>
                        </a:effectRef>
                        <a:fontRef idx="minor">
                          <a:schemeClr val="dk1"/>
                        </a:fontRef>
                      </wps:style>
                      <wps:txbx>
                        <w:txbxContent>
                          <w:p w:rsidR="00566907" w:rsidRPr="00766610" w:rsidRDefault="00E95D39" w:rsidP="00566907">
                            <w:pPr>
                              <w:jc w:val="center"/>
                              <w:rPr>
                                <w:rFonts w:ascii="Times New Roman" w:hAnsi="Times New Roman" w:cs="Times New Roman"/>
                                <w:sz w:val="20"/>
                                <w:szCs w:val="20"/>
                              </w:rPr>
                            </w:pPr>
                            <w:r w:rsidRPr="00766610">
                              <w:rPr>
                                <w:rFonts w:ascii="Times New Roman" w:hAnsi="Times New Roman" w:cs="Times New Roman"/>
                                <w:sz w:val="20"/>
                                <w:szCs w:val="20"/>
                              </w:rPr>
                              <w:t>Analisis Proses Surat Pemesanan Kendaraan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F24E78A" id="Rectangle 36" o:spid="_x0000_s1030" style="position:absolute;left:0;text-align:left;margin-left:121.35pt;margin-top:4.55pt;width:197.25pt;height:28.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" fillcolor="white [3201]" strokecolor="black [3213]" strokeweight="1.5pt">
                <v:textbox>
                  <w:txbxContent>
                    <w:p w:rsidR="00566907" w:rsidRPr="00766610" w:rsidRDefault="00E95D39" w:rsidP="00566907">
                      <w:pPr>
                        <w:jc w:val="center"/>
                        <w:rPr>
                          <w:rFonts w:ascii="Times New Roman" w:hAnsi="Times New Roman" w:cs="Times New Roman"/>
                          <w:sz w:val="20"/>
                          <w:szCs w:val="20"/>
                        </w:rPr>
                      </w:pPr>
                      <w:r w:rsidRPr="00766610">
                        <w:rPr>
                          <w:rFonts w:ascii="Times New Roman" w:hAnsi="Times New Roman" w:cs="Times New Roman"/>
                          <w:sz w:val="20"/>
                          <w:szCs w:val="20"/>
                        </w:rPr>
                        <w:t>Analisis Proses Surat Pemesanan Kendaraan</w:t>
                      </w:r>
                    </w:p>
                  </w:txbxContent>
                </v:textbox>
              </v:rect>
            </w:pict>
          </mc:Fallback>
        </mc:AlternateContent>
      </w:r>
    </w:p>
    <w:p w:rsidR="0032474F" w:rsidRDefault="0032474F" w:rsidP="0032474F">
      <w:pPr>
        <w:spacing w:after="0" w:line="240" w:lineRule="auto"/>
        <w:rPr>
          <w:rFonts w:ascii="Times New Roman" w:hAnsi="Times New Roman" w:cs="Times New Roman"/>
          <w:sz w:val="24"/>
          <w:szCs w:val="24"/>
        </w:rPr>
      </w:pPr>
    </w:p>
    <w:p w:rsidR="00566907" w:rsidRPr="004919A6" w:rsidRDefault="0032474F" w:rsidP="0032474F">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      </w:t>
      </w:r>
      <w:r w:rsidR="00081172">
        <w:rPr>
          <w:rFonts w:ascii="Times New Roman" w:hAnsi="Times New Roman" w:cs="Times New Roman"/>
          <w:b/>
          <w:sz w:val="24"/>
          <w:szCs w:val="24"/>
        </w:rPr>
        <w:tab/>
      </w:r>
      <w:r w:rsidR="004919A6" w:rsidRPr="004919A6">
        <w:rPr>
          <w:rFonts w:ascii="Times New Roman" w:hAnsi="Times New Roman" w:cs="Times New Roman"/>
          <w:b/>
          <w:sz w:val="24"/>
          <w:szCs w:val="24"/>
        </w:rPr>
        <w:t>Gambar 2.1 Kerangka Pemikiran</w:t>
      </w:r>
    </w:p>
    <w:p w:rsidR="00DB1DF2" w:rsidRDefault="00DB1DF2" w:rsidP="00826D8D">
      <w:pPr>
        <w:tabs>
          <w:tab w:val="left" w:pos="567"/>
        </w:tabs>
        <w:autoSpaceDE w:val="0"/>
        <w:autoSpaceDN w:val="0"/>
        <w:adjustRightInd w:val="0"/>
        <w:spacing w:after="0" w:line="480" w:lineRule="auto"/>
        <w:jc w:val="both"/>
        <w:rPr>
          <w:rFonts w:ascii="Times New Roman" w:eastAsiaTheme="minorEastAsia" w:hAnsi="Times New Roman" w:cs="Times New Roman"/>
          <w:color w:val="000000"/>
          <w:sz w:val="24"/>
          <w:szCs w:val="24"/>
        </w:rPr>
      </w:pPr>
    </w:p>
    <w:p w:rsidR="00566907" w:rsidRDefault="00DB1DF2" w:rsidP="00826D8D">
      <w:pPr>
        <w:tabs>
          <w:tab w:val="left" w:pos="567"/>
        </w:tabs>
        <w:autoSpaceDE w:val="0"/>
        <w:autoSpaceDN w:val="0"/>
        <w:adjustRightInd w:val="0"/>
        <w:spacing w:after="0" w:line="480" w:lineRule="auto"/>
        <w:jc w:val="both"/>
        <w:rPr>
          <w:rFonts w:ascii="Times New Roman" w:eastAsiaTheme="minorEastAsia" w:hAnsi="Times New Roman" w:cs="Times New Roman"/>
          <w:color w:val="000000"/>
          <w:sz w:val="24"/>
          <w:szCs w:val="24"/>
        </w:rPr>
      </w:pPr>
      <w:r>
        <w:rPr>
          <w:rFonts w:ascii="Times New Roman" w:eastAsiaTheme="minorEastAsia" w:hAnsi="Times New Roman" w:cs="Times New Roman"/>
          <w:color w:val="000000"/>
          <w:sz w:val="24"/>
          <w:szCs w:val="24"/>
        </w:rPr>
        <w:tab/>
      </w:r>
      <w:r w:rsidR="000240D2">
        <w:rPr>
          <w:rFonts w:ascii="Times New Roman" w:eastAsiaTheme="minorEastAsia" w:hAnsi="Times New Roman" w:cs="Times New Roman"/>
          <w:color w:val="000000"/>
          <w:sz w:val="24"/>
          <w:szCs w:val="24"/>
        </w:rPr>
        <w:t>Gambar 2.1 merupakan gambar kerangka pemikiran untuk penelitian ini. Kerangka pemikiran tersebut didasarkan atas sepuluh keputusan operasi dimana memilih keputusan operasi ke delapan yaitu manajemen persediaan karena sesuai dengan permasalahaan yang penili</w:t>
      </w:r>
      <w:r w:rsidR="00826D8D">
        <w:rPr>
          <w:rFonts w:ascii="Times New Roman" w:eastAsiaTheme="minorEastAsia" w:hAnsi="Times New Roman" w:cs="Times New Roman"/>
          <w:color w:val="000000"/>
          <w:sz w:val="24"/>
          <w:szCs w:val="24"/>
        </w:rPr>
        <w:t xml:space="preserve">ti angkat. Permasalahan yang diangkat dalam </w:t>
      </w:r>
      <w:r w:rsidR="00826D8D">
        <w:rPr>
          <w:rFonts w:ascii="Times New Roman" w:eastAsiaTheme="minorEastAsia" w:hAnsi="Times New Roman" w:cs="Times New Roman"/>
          <w:color w:val="000000"/>
          <w:sz w:val="24"/>
          <w:szCs w:val="24"/>
        </w:rPr>
        <w:lastRenderedPageBreak/>
        <w:t xml:space="preserve">penelitian ini yaitu jumlah proses surat pemesanan kendaraan, kurangnya </w:t>
      </w:r>
      <w:r w:rsidR="00826D8D">
        <w:rPr>
          <w:rFonts w:ascii="Times New Roman" w:eastAsiaTheme="minorEastAsia" w:hAnsi="Times New Roman" w:cs="Times New Roman"/>
          <w:i/>
          <w:color w:val="000000"/>
          <w:sz w:val="24"/>
          <w:szCs w:val="24"/>
        </w:rPr>
        <w:t xml:space="preserve">Standard Operational Procedue </w:t>
      </w:r>
      <w:r w:rsidR="00826D8D">
        <w:rPr>
          <w:rFonts w:ascii="Times New Roman" w:eastAsiaTheme="minorEastAsia" w:hAnsi="Times New Roman" w:cs="Times New Roman"/>
          <w:color w:val="000000"/>
          <w:sz w:val="24"/>
          <w:szCs w:val="24"/>
        </w:rPr>
        <w:t>(SOP) di perusahaan dan belum diterapkannya metode apapun dalam proses pemesanan.</w:t>
      </w:r>
    </w:p>
    <w:p w:rsidR="00826D8D" w:rsidRDefault="00826D8D" w:rsidP="00826D8D">
      <w:pPr>
        <w:tabs>
          <w:tab w:val="left" w:pos="567"/>
        </w:tabs>
        <w:autoSpaceDE w:val="0"/>
        <w:autoSpaceDN w:val="0"/>
        <w:adjustRightInd w:val="0"/>
        <w:spacing w:after="0" w:line="480" w:lineRule="auto"/>
        <w:jc w:val="both"/>
        <w:rPr>
          <w:rFonts w:ascii="Times New Roman" w:eastAsiaTheme="minorEastAsia" w:hAnsi="Times New Roman" w:cs="Times New Roman"/>
          <w:color w:val="000000"/>
          <w:sz w:val="24"/>
          <w:szCs w:val="24"/>
        </w:rPr>
      </w:pPr>
      <w:r>
        <w:rPr>
          <w:rFonts w:ascii="Times New Roman" w:eastAsiaTheme="minorEastAsia" w:hAnsi="Times New Roman" w:cs="Times New Roman"/>
          <w:color w:val="000000"/>
          <w:sz w:val="24"/>
          <w:szCs w:val="24"/>
        </w:rPr>
        <w:tab/>
        <w:t xml:space="preserve">Dari ketiga dasar tersebut kemudian dilakukan penelitian terkait analisis pada proses surat pemesanan kendaraan yang dilakukan pada perusahaan PT Astra </w:t>
      </w:r>
      <w:r>
        <w:rPr>
          <w:rFonts w:ascii="Times New Roman" w:eastAsiaTheme="minorEastAsia" w:hAnsi="Times New Roman" w:cs="Times New Roman"/>
          <w:i/>
          <w:color w:val="000000"/>
          <w:sz w:val="24"/>
          <w:szCs w:val="24"/>
        </w:rPr>
        <w:t xml:space="preserve">International, </w:t>
      </w:r>
      <w:r>
        <w:rPr>
          <w:rFonts w:ascii="Times New Roman" w:eastAsiaTheme="minorEastAsia" w:hAnsi="Times New Roman" w:cs="Times New Roman"/>
          <w:color w:val="000000"/>
          <w:sz w:val="24"/>
          <w:szCs w:val="24"/>
        </w:rPr>
        <w:t xml:space="preserve">Tbk – Toyota </w:t>
      </w:r>
      <w:r>
        <w:rPr>
          <w:rFonts w:ascii="Times New Roman" w:eastAsiaTheme="minorEastAsia" w:hAnsi="Times New Roman" w:cs="Times New Roman"/>
          <w:i/>
          <w:color w:val="000000"/>
          <w:sz w:val="24"/>
          <w:szCs w:val="24"/>
        </w:rPr>
        <w:t xml:space="preserve">Sales Operational </w:t>
      </w:r>
      <w:r>
        <w:rPr>
          <w:rFonts w:ascii="Times New Roman" w:eastAsiaTheme="minorEastAsia" w:hAnsi="Times New Roman" w:cs="Times New Roman"/>
          <w:color w:val="000000"/>
          <w:sz w:val="24"/>
          <w:szCs w:val="24"/>
        </w:rPr>
        <w:t>(PT AI-TSO). Setelah itu, peneliti akan mengidentifikasi faktor-faktor apa saja penyebab perubahan status surat pemesanan kendaraan.</w:t>
      </w:r>
    </w:p>
    <w:p w:rsidR="00826D8D" w:rsidRPr="00826D8D" w:rsidRDefault="00826D8D" w:rsidP="00826D8D">
      <w:pPr>
        <w:tabs>
          <w:tab w:val="left" w:pos="567"/>
        </w:tabs>
        <w:autoSpaceDE w:val="0"/>
        <w:autoSpaceDN w:val="0"/>
        <w:adjustRightInd w:val="0"/>
        <w:spacing w:after="0" w:line="480" w:lineRule="auto"/>
        <w:jc w:val="both"/>
        <w:rPr>
          <w:rFonts w:ascii="Times New Roman" w:eastAsiaTheme="minorEastAsia" w:hAnsi="Times New Roman" w:cs="Times New Roman"/>
          <w:color w:val="000000"/>
          <w:sz w:val="24"/>
          <w:szCs w:val="24"/>
        </w:rPr>
      </w:pPr>
      <w:r>
        <w:rPr>
          <w:rFonts w:ascii="Times New Roman" w:eastAsiaTheme="minorEastAsia" w:hAnsi="Times New Roman" w:cs="Times New Roman"/>
          <w:color w:val="000000"/>
          <w:sz w:val="24"/>
          <w:szCs w:val="24"/>
        </w:rPr>
        <w:tab/>
        <w:t xml:space="preserve">Setelah diketahui faktor-faktor apa saja yang menjadi penyebab perubahan status surat pemesanan kendaraan selanjutnya peneliti akan menganalisis proses surat pemesanan kendaraan dengan menggunakan metode </w:t>
      </w:r>
      <w:r>
        <w:rPr>
          <w:rFonts w:ascii="Times New Roman" w:eastAsiaTheme="minorEastAsia" w:hAnsi="Times New Roman" w:cs="Times New Roman"/>
          <w:i/>
          <w:color w:val="000000"/>
          <w:sz w:val="24"/>
          <w:szCs w:val="24"/>
        </w:rPr>
        <w:t xml:space="preserve">Material Requirement Planning </w:t>
      </w:r>
      <w:r>
        <w:rPr>
          <w:rFonts w:ascii="Times New Roman" w:eastAsiaTheme="minorEastAsia" w:hAnsi="Times New Roman" w:cs="Times New Roman"/>
          <w:color w:val="000000"/>
          <w:sz w:val="24"/>
          <w:szCs w:val="24"/>
        </w:rPr>
        <w:t xml:space="preserve">(MRP) pada PT Astra </w:t>
      </w:r>
      <w:r>
        <w:rPr>
          <w:rFonts w:ascii="Times New Roman" w:eastAsiaTheme="minorEastAsia" w:hAnsi="Times New Roman" w:cs="Times New Roman"/>
          <w:i/>
          <w:color w:val="000000"/>
          <w:sz w:val="24"/>
          <w:szCs w:val="24"/>
        </w:rPr>
        <w:t xml:space="preserve">International, </w:t>
      </w:r>
      <w:r>
        <w:rPr>
          <w:rFonts w:ascii="Times New Roman" w:eastAsiaTheme="minorEastAsia" w:hAnsi="Times New Roman" w:cs="Times New Roman"/>
          <w:color w:val="000000"/>
          <w:sz w:val="24"/>
          <w:szCs w:val="24"/>
        </w:rPr>
        <w:t xml:space="preserve">Tbk – Toyota </w:t>
      </w:r>
      <w:r>
        <w:rPr>
          <w:rFonts w:ascii="Times New Roman" w:eastAsiaTheme="minorEastAsia" w:hAnsi="Times New Roman" w:cs="Times New Roman"/>
          <w:i/>
          <w:color w:val="000000"/>
          <w:sz w:val="24"/>
          <w:szCs w:val="24"/>
        </w:rPr>
        <w:t xml:space="preserve">Sales Operation </w:t>
      </w:r>
      <w:r>
        <w:rPr>
          <w:rFonts w:ascii="Times New Roman" w:eastAsiaTheme="minorEastAsia" w:hAnsi="Times New Roman" w:cs="Times New Roman"/>
          <w:color w:val="000000"/>
          <w:sz w:val="24"/>
          <w:szCs w:val="24"/>
        </w:rPr>
        <w:t>(PT AI-TSO).</w:t>
      </w:r>
      <w:r w:rsidR="008339D7">
        <w:rPr>
          <w:rFonts w:ascii="Times New Roman" w:eastAsiaTheme="minorEastAsia" w:hAnsi="Times New Roman" w:cs="Times New Roman"/>
          <w:color w:val="000000"/>
          <w:sz w:val="24"/>
          <w:szCs w:val="24"/>
        </w:rPr>
        <w:t xml:space="preserve"> Kemudian hasil akhir yang didapatkan adalah usulan perbaikan atau rekomendasi berupa saran yang bermanfaat bagi perusahaan dalam megatasi permasalahan.</w:t>
      </w:r>
      <w:bookmarkStart w:id="4" w:name="_GoBack"/>
      <w:bookmarkEnd w:id="4"/>
    </w:p>
    <w:sectPr w:rsidR="00826D8D" w:rsidRPr="00826D8D" w:rsidSect="00460966">
      <w:footerReference w:type="default" r:id="rId8"/>
      <w:footerReference w:type="first" r:id="rId9"/>
      <w:pgSz w:w="11906" w:h="16838" w:code="9"/>
      <w:pgMar w:top="1699" w:right="1699" w:bottom="1699" w:left="2275" w:header="0" w:footer="1008" w:gutter="0"/>
      <w:pgNumType w:start="18"/>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A74E6" w:rsidRDefault="008A74E6" w:rsidP="00AA5A52">
      <w:pPr>
        <w:spacing w:after="0" w:line="240" w:lineRule="auto"/>
      </w:pPr>
      <w:r>
        <w:separator/>
      </w:r>
    </w:p>
  </w:endnote>
  <w:endnote w:type="continuationSeparator" w:id="0">
    <w:p w:rsidR="008A74E6" w:rsidRDefault="008A74E6" w:rsidP="00AA5A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A3"/>
    <w:family w:val="swiss"/>
    <w:pitch w:val="variable"/>
    <w:sig w:usb0="E10022FF" w:usb1="C000E47F" w:usb2="00000029" w:usb3="00000000" w:csb0="000001D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44958242"/>
      <w:docPartObj>
        <w:docPartGallery w:val="Page Numbers (Bottom of Page)"/>
        <w:docPartUnique/>
      </w:docPartObj>
    </w:sdtPr>
    <w:sdtEndPr>
      <w:rPr>
        <w:noProof/>
      </w:rPr>
    </w:sdtEndPr>
    <w:sdtContent>
      <w:p w:rsidR="00AA5A52" w:rsidRDefault="00AA5A52">
        <w:pPr>
          <w:pStyle w:val="Footer"/>
          <w:jc w:val="right"/>
        </w:pPr>
        <w:r>
          <w:fldChar w:fldCharType="begin"/>
        </w:r>
        <w:r>
          <w:instrText xml:space="preserve"> PAGE   \* MERGEFORMAT </w:instrText>
        </w:r>
        <w:r>
          <w:fldChar w:fldCharType="separate"/>
        </w:r>
        <w:r w:rsidR="0047474A">
          <w:rPr>
            <w:noProof/>
          </w:rPr>
          <w:t>48</w:t>
        </w:r>
        <w:r>
          <w:rPr>
            <w:noProof/>
          </w:rPr>
          <w:fldChar w:fldCharType="end"/>
        </w:r>
      </w:p>
    </w:sdtContent>
  </w:sdt>
  <w:p w:rsidR="00AA5A52" w:rsidRDefault="00AA5A52">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5A52" w:rsidRDefault="00460966" w:rsidP="00AA5A52">
    <w:pPr>
      <w:pStyle w:val="Footer"/>
      <w:jc w:val="center"/>
    </w:pPr>
    <w:r>
      <w:t>18</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A74E6" w:rsidRDefault="008A74E6" w:rsidP="00AA5A52">
      <w:pPr>
        <w:spacing w:after="0" w:line="240" w:lineRule="auto"/>
      </w:pPr>
      <w:r>
        <w:separator/>
      </w:r>
    </w:p>
  </w:footnote>
  <w:footnote w:type="continuationSeparator" w:id="0">
    <w:p w:rsidR="008A74E6" w:rsidRDefault="008A74E6" w:rsidP="00AA5A5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E44DCE"/>
    <w:multiLevelType w:val="hybridMultilevel"/>
    <w:tmpl w:val="633AFDB4"/>
    <w:lvl w:ilvl="0" w:tplc="DA465A22">
      <w:start w:val="1"/>
      <w:numFmt w:val="lowerLetter"/>
      <w:lvlText w:val="%1."/>
      <w:lvlJc w:val="left"/>
      <w:pPr>
        <w:ind w:left="360" w:hanging="360"/>
      </w:pPr>
      <w:rPr>
        <w:rFonts w:hint="default"/>
      </w:r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1" w15:restartNumberingAfterBreak="0">
    <w:nsid w:val="0578031B"/>
    <w:multiLevelType w:val="hybridMultilevel"/>
    <w:tmpl w:val="C28609AC"/>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 w15:restartNumberingAfterBreak="0">
    <w:nsid w:val="11C26233"/>
    <w:multiLevelType w:val="hybridMultilevel"/>
    <w:tmpl w:val="B996561E"/>
    <w:lvl w:ilvl="0" w:tplc="E174AAA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2027CB5"/>
    <w:multiLevelType w:val="hybridMultilevel"/>
    <w:tmpl w:val="C7406C22"/>
    <w:lvl w:ilvl="0" w:tplc="04090019">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EA4EC6"/>
    <w:multiLevelType w:val="hybridMultilevel"/>
    <w:tmpl w:val="A77CAB96"/>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15:restartNumberingAfterBreak="0">
    <w:nsid w:val="14D43C0A"/>
    <w:multiLevelType w:val="hybridMultilevel"/>
    <w:tmpl w:val="4CD29382"/>
    <w:lvl w:ilvl="0" w:tplc="B32408A0">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6" w15:restartNumberingAfterBreak="0">
    <w:nsid w:val="19AF7C91"/>
    <w:multiLevelType w:val="hybridMultilevel"/>
    <w:tmpl w:val="D63E86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325C49"/>
    <w:multiLevelType w:val="hybridMultilevel"/>
    <w:tmpl w:val="63369514"/>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15:restartNumberingAfterBreak="0">
    <w:nsid w:val="22043255"/>
    <w:multiLevelType w:val="multilevel"/>
    <w:tmpl w:val="3B38292A"/>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4BE40F6"/>
    <w:multiLevelType w:val="hybridMultilevel"/>
    <w:tmpl w:val="EAE274CC"/>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6042D2A"/>
    <w:multiLevelType w:val="hybridMultilevel"/>
    <w:tmpl w:val="76AE854E"/>
    <w:lvl w:ilvl="0" w:tplc="506473C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6857ABE"/>
    <w:multiLevelType w:val="hybridMultilevel"/>
    <w:tmpl w:val="D69800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C05228"/>
    <w:multiLevelType w:val="hybridMultilevel"/>
    <w:tmpl w:val="EB9698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D380BD2"/>
    <w:multiLevelType w:val="hybridMultilevel"/>
    <w:tmpl w:val="6EFC39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C9332E"/>
    <w:multiLevelType w:val="hybridMultilevel"/>
    <w:tmpl w:val="5D2CF6D8"/>
    <w:lvl w:ilvl="0" w:tplc="F76ED8E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2F86726C"/>
    <w:multiLevelType w:val="hybridMultilevel"/>
    <w:tmpl w:val="F9B2EE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03C1BE4"/>
    <w:multiLevelType w:val="hybridMultilevel"/>
    <w:tmpl w:val="E514F4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315764D"/>
    <w:multiLevelType w:val="hybridMultilevel"/>
    <w:tmpl w:val="4BC403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EF6570"/>
    <w:multiLevelType w:val="hybridMultilevel"/>
    <w:tmpl w:val="97B6CE56"/>
    <w:lvl w:ilvl="0" w:tplc="04090019">
      <w:start w:val="2"/>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9" w15:restartNumberingAfterBreak="0">
    <w:nsid w:val="36923AB5"/>
    <w:multiLevelType w:val="hybridMultilevel"/>
    <w:tmpl w:val="B0B2103C"/>
    <w:lvl w:ilvl="0" w:tplc="04090019">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6A51F16"/>
    <w:multiLevelType w:val="hybridMultilevel"/>
    <w:tmpl w:val="3C34097E"/>
    <w:lvl w:ilvl="0" w:tplc="1EF89002">
      <w:start w:val="3"/>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95E0D6B"/>
    <w:multiLevelType w:val="hybridMultilevel"/>
    <w:tmpl w:val="8F0C3D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C013B54"/>
    <w:multiLevelType w:val="hybridMultilevel"/>
    <w:tmpl w:val="6B5E7652"/>
    <w:lvl w:ilvl="0" w:tplc="18D4D1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F7C375F"/>
    <w:multiLevelType w:val="hybridMultilevel"/>
    <w:tmpl w:val="BD50458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2C002D4"/>
    <w:multiLevelType w:val="hybridMultilevel"/>
    <w:tmpl w:val="56A8D6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6212504"/>
    <w:multiLevelType w:val="hybridMultilevel"/>
    <w:tmpl w:val="8D9298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78621A7"/>
    <w:multiLevelType w:val="multilevel"/>
    <w:tmpl w:val="0421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7" w15:restartNumberingAfterBreak="0">
    <w:nsid w:val="490054B7"/>
    <w:multiLevelType w:val="hybridMultilevel"/>
    <w:tmpl w:val="9B9A0EE8"/>
    <w:lvl w:ilvl="0" w:tplc="56E4FE4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4991751F"/>
    <w:multiLevelType w:val="hybridMultilevel"/>
    <w:tmpl w:val="5922FD1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4D9754D9"/>
    <w:multiLevelType w:val="hybridMultilevel"/>
    <w:tmpl w:val="D8002E28"/>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0" w15:restartNumberingAfterBreak="0">
    <w:nsid w:val="4DD22D1C"/>
    <w:multiLevelType w:val="hybridMultilevel"/>
    <w:tmpl w:val="16EEEDA6"/>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4E8470F8"/>
    <w:multiLevelType w:val="hybridMultilevel"/>
    <w:tmpl w:val="83A6F9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0146AE"/>
    <w:multiLevelType w:val="hybridMultilevel"/>
    <w:tmpl w:val="89D08544"/>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3" w15:restartNumberingAfterBreak="0">
    <w:nsid w:val="52204C72"/>
    <w:multiLevelType w:val="hybridMultilevel"/>
    <w:tmpl w:val="D1240D3C"/>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54EA6444"/>
    <w:multiLevelType w:val="hybridMultilevel"/>
    <w:tmpl w:val="C3562D88"/>
    <w:lvl w:ilvl="0" w:tplc="38266194">
      <w:start w:val="2"/>
      <w:numFmt w:val="bullet"/>
      <w:lvlText w:val="-"/>
      <w:lvlJc w:val="left"/>
      <w:pPr>
        <w:ind w:left="786" w:hanging="360"/>
      </w:pPr>
      <w:rPr>
        <w:rFonts w:ascii="Times New Roman" w:eastAsiaTheme="minorHAnsi"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5" w15:restartNumberingAfterBreak="0">
    <w:nsid w:val="55AF5FA7"/>
    <w:multiLevelType w:val="hybridMultilevel"/>
    <w:tmpl w:val="B802C70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56EB2B76"/>
    <w:multiLevelType w:val="hybridMultilevel"/>
    <w:tmpl w:val="7F3C95D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57BF05EC"/>
    <w:multiLevelType w:val="hybridMultilevel"/>
    <w:tmpl w:val="384C10B0"/>
    <w:lvl w:ilvl="0" w:tplc="1D4418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931757F"/>
    <w:multiLevelType w:val="hybridMultilevel"/>
    <w:tmpl w:val="2ECE23F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5E081EED"/>
    <w:multiLevelType w:val="hybridMultilevel"/>
    <w:tmpl w:val="808C0BC2"/>
    <w:lvl w:ilvl="0" w:tplc="34B0CB2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671D1D31"/>
    <w:multiLevelType w:val="hybridMultilevel"/>
    <w:tmpl w:val="58AC19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9D30426"/>
    <w:multiLevelType w:val="hybridMultilevel"/>
    <w:tmpl w:val="250474C4"/>
    <w:lvl w:ilvl="0" w:tplc="04210019">
      <w:start w:val="1"/>
      <w:numFmt w:val="lowerLetter"/>
      <w:lvlText w:val="%1."/>
      <w:lvlJc w:val="left"/>
      <w:pPr>
        <w:ind w:left="720" w:hanging="360"/>
      </w:pPr>
    </w:lvl>
    <w:lvl w:ilvl="1" w:tplc="0030896A">
      <w:start w:val="3"/>
      <w:numFmt w:val="bullet"/>
      <w:lvlText w:val="•"/>
      <w:lvlJc w:val="left"/>
      <w:pPr>
        <w:ind w:left="1440" w:hanging="360"/>
      </w:pPr>
      <w:rPr>
        <w:rFonts w:ascii="Times New Roman" w:eastAsiaTheme="minorHAnsi" w:hAnsi="Times New Roman" w:cs="Times New Roman" w:hint="default"/>
      </w:r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2" w15:restartNumberingAfterBreak="0">
    <w:nsid w:val="6F2B1725"/>
    <w:multiLevelType w:val="hybridMultilevel"/>
    <w:tmpl w:val="2B0CC61A"/>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3" w15:restartNumberingAfterBreak="0">
    <w:nsid w:val="732B0332"/>
    <w:multiLevelType w:val="hybridMultilevel"/>
    <w:tmpl w:val="A3E4FBE6"/>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5A91CD8"/>
    <w:multiLevelType w:val="hybridMultilevel"/>
    <w:tmpl w:val="8A14C0D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5DF4FC5"/>
    <w:multiLevelType w:val="hybridMultilevel"/>
    <w:tmpl w:val="E8C8E7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C3D0829"/>
    <w:multiLevelType w:val="hybridMultilevel"/>
    <w:tmpl w:val="4F1E8634"/>
    <w:lvl w:ilvl="0" w:tplc="950C6620">
      <w:start w:val="1"/>
      <w:numFmt w:val="decimal"/>
      <w:lvlText w:val="%1."/>
      <w:lvlJc w:val="left"/>
      <w:pPr>
        <w:ind w:left="360" w:hanging="360"/>
      </w:pPr>
      <w:rPr>
        <w:rFonts w:hint="default"/>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 w15:restartNumberingAfterBreak="0">
    <w:nsid w:val="7C8C6445"/>
    <w:multiLevelType w:val="hybridMultilevel"/>
    <w:tmpl w:val="AE380A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C9D577F"/>
    <w:multiLevelType w:val="hybridMultilevel"/>
    <w:tmpl w:val="9B823256"/>
    <w:lvl w:ilvl="0" w:tplc="012E7D4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7F82733D"/>
    <w:multiLevelType w:val="hybridMultilevel"/>
    <w:tmpl w:val="D71A7B70"/>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39"/>
  </w:num>
  <w:num w:numId="2">
    <w:abstractNumId w:val="33"/>
  </w:num>
  <w:num w:numId="3">
    <w:abstractNumId w:val="9"/>
  </w:num>
  <w:num w:numId="4">
    <w:abstractNumId w:val="11"/>
  </w:num>
  <w:num w:numId="5">
    <w:abstractNumId w:val="14"/>
  </w:num>
  <w:num w:numId="6">
    <w:abstractNumId w:val="27"/>
  </w:num>
  <w:num w:numId="7">
    <w:abstractNumId w:val="2"/>
  </w:num>
  <w:num w:numId="8">
    <w:abstractNumId w:val="10"/>
  </w:num>
  <w:num w:numId="9">
    <w:abstractNumId w:val="29"/>
  </w:num>
  <w:num w:numId="10">
    <w:abstractNumId w:val="15"/>
  </w:num>
  <w:num w:numId="11">
    <w:abstractNumId w:val="0"/>
  </w:num>
  <w:num w:numId="12">
    <w:abstractNumId w:val="49"/>
  </w:num>
  <w:num w:numId="13">
    <w:abstractNumId w:val="26"/>
  </w:num>
  <w:num w:numId="14">
    <w:abstractNumId w:val="1"/>
  </w:num>
  <w:num w:numId="15">
    <w:abstractNumId w:val="4"/>
  </w:num>
  <w:num w:numId="16">
    <w:abstractNumId w:val="41"/>
  </w:num>
  <w:num w:numId="17">
    <w:abstractNumId w:val="42"/>
  </w:num>
  <w:num w:numId="18">
    <w:abstractNumId w:val="32"/>
  </w:num>
  <w:num w:numId="19">
    <w:abstractNumId w:val="7"/>
  </w:num>
  <w:num w:numId="20">
    <w:abstractNumId w:val="43"/>
  </w:num>
  <w:num w:numId="21">
    <w:abstractNumId w:val="20"/>
  </w:num>
  <w:num w:numId="22">
    <w:abstractNumId w:val="34"/>
  </w:num>
  <w:num w:numId="23">
    <w:abstractNumId w:val="6"/>
  </w:num>
  <w:num w:numId="24">
    <w:abstractNumId w:val="16"/>
  </w:num>
  <w:num w:numId="25">
    <w:abstractNumId w:val="5"/>
  </w:num>
  <w:num w:numId="26">
    <w:abstractNumId w:val="47"/>
  </w:num>
  <w:num w:numId="27">
    <w:abstractNumId w:val="13"/>
  </w:num>
  <w:num w:numId="28">
    <w:abstractNumId w:val="25"/>
  </w:num>
  <w:num w:numId="29">
    <w:abstractNumId w:val="17"/>
  </w:num>
  <w:num w:numId="30">
    <w:abstractNumId w:val="22"/>
  </w:num>
  <w:num w:numId="31">
    <w:abstractNumId w:val="18"/>
  </w:num>
  <w:num w:numId="32">
    <w:abstractNumId w:val="19"/>
  </w:num>
  <w:num w:numId="33">
    <w:abstractNumId w:val="8"/>
  </w:num>
  <w:num w:numId="34">
    <w:abstractNumId w:val="30"/>
  </w:num>
  <w:num w:numId="35">
    <w:abstractNumId w:val="3"/>
  </w:num>
  <w:num w:numId="36">
    <w:abstractNumId w:val="44"/>
  </w:num>
  <w:num w:numId="37">
    <w:abstractNumId w:val="37"/>
  </w:num>
  <w:num w:numId="38">
    <w:abstractNumId w:val="48"/>
  </w:num>
  <w:num w:numId="39">
    <w:abstractNumId w:val="24"/>
  </w:num>
  <w:num w:numId="40">
    <w:abstractNumId w:val="40"/>
  </w:num>
  <w:num w:numId="41">
    <w:abstractNumId w:val="45"/>
  </w:num>
  <w:num w:numId="42">
    <w:abstractNumId w:val="21"/>
  </w:num>
  <w:num w:numId="43">
    <w:abstractNumId w:val="31"/>
  </w:num>
  <w:num w:numId="44">
    <w:abstractNumId w:val="23"/>
  </w:num>
  <w:num w:numId="45">
    <w:abstractNumId w:val="46"/>
  </w:num>
  <w:num w:numId="46">
    <w:abstractNumId w:val="12"/>
  </w:num>
  <w:num w:numId="47">
    <w:abstractNumId w:val="35"/>
  </w:num>
  <w:num w:numId="48">
    <w:abstractNumId w:val="38"/>
  </w:num>
  <w:num w:numId="49">
    <w:abstractNumId w:val="36"/>
  </w:num>
  <w:num w:numId="50">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5719"/>
    <w:rsid w:val="0001796B"/>
    <w:rsid w:val="000240D2"/>
    <w:rsid w:val="00081172"/>
    <w:rsid w:val="000A2FA2"/>
    <w:rsid w:val="000A5DE2"/>
    <w:rsid w:val="000B5494"/>
    <w:rsid w:val="000C08BF"/>
    <w:rsid w:val="000C4073"/>
    <w:rsid w:val="000F6770"/>
    <w:rsid w:val="00113EC5"/>
    <w:rsid w:val="00120433"/>
    <w:rsid w:val="00147487"/>
    <w:rsid w:val="00163785"/>
    <w:rsid w:val="00185DF3"/>
    <w:rsid w:val="00186CFC"/>
    <w:rsid w:val="0019077E"/>
    <w:rsid w:val="001A2E82"/>
    <w:rsid w:val="001F16FA"/>
    <w:rsid w:val="00205AD8"/>
    <w:rsid w:val="00226F6F"/>
    <w:rsid w:val="00264236"/>
    <w:rsid w:val="00265B85"/>
    <w:rsid w:val="002705B7"/>
    <w:rsid w:val="00296592"/>
    <w:rsid w:val="002B1037"/>
    <w:rsid w:val="0031030E"/>
    <w:rsid w:val="0032474F"/>
    <w:rsid w:val="00330741"/>
    <w:rsid w:val="00352E10"/>
    <w:rsid w:val="0035477A"/>
    <w:rsid w:val="00387E4C"/>
    <w:rsid w:val="00460966"/>
    <w:rsid w:val="0047474A"/>
    <w:rsid w:val="00481B78"/>
    <w:rsid w:val="004919A6"/>
    <w:rsid w:val="00543592"/>
    <w:rsid w:val="00544E91"/>
    <w:rsid w:val="00566907"/>
    <w:rsid w:val="005A3704"/>
    <w:rsid w:val="00605719"/>
    <w:rsid w:val="00606E18"/>
    <w:rsid w:val="0066364F"/>
    <w:rsid w:val="00684CA1"/>
    <w:rsid w:val="00766610"/>
    <w:rsid w:val="0077723F"/>
    <w:rsid w:val="00780921"/>
    <w:rsid w:val="007B5509"/>
    <w:rsid w:val="007E5C27"/>
    <w:rsid w:val="007F4C6A"/>
    <w:rsid w:val="00810B1B"/>
    <w:rsid w:val="00826D8D"/>
    <w:rsid w:val="008339D7"/>
    <w:rsid w:val="00841540"/>
    <w:rsid w:val="008927AB"/>
    <w:rsid w:val="008A74E6"/>
    <w:rsid w:val="008E5E3F"/>
    <w:rsid w:val="009412F8"/>
    <w:rsid w:val="009D2842"/>
    <w:rsid w:val="009D4FEB"/>
    <w:rsid w:val="00A3102A"/>
    <w:rsid w:val="00A34CEC"/>
    <w:rsid w:val="00A6455D"/>
    <w:rsid w:val="00A91B91"/>
    <w:rsid w:val="00AA5A52"/>
    <w:rsid w:val="00BE7B1A"/>
    <w:rsid w:val="00BF1887"/>
    <w:rsid w:val="00C4305F"/>
    <w:rsid w:val="00C453EC"/>
    <w:rsid w:val="00C47D9C"/>
    <w:rsid w:val="00C94B54"/>
    <w:rsid w:val="00CF205A"/>
    <w:rsid w:val="00D00A87"/>
    <w:rsid w:val="00D37D88"/>
    <w:rsid w:val="00D408AD"/>
    <w:rsid w:val="00D46839"/>
    <w:rsid w:val="00DB1DF2"/>
    <w:rsid w:val="00DB2913"/>
    <w:rsid w:val="00DE0520"/>
    <w:rsid w:val="00E11F66"/>
    <w:rsid w:val="00E627AA"/>
    <w:rsid w:val="00E95D39"/>
    <w:rsid w:val="00EA1AEC"/>
    <w:rsid w:val="00EB0852"/>
    <w:rsid w:val="00EB5509"/>
    <w:rsid w:val="00F57435"/>
    <w:rsid w:val="00F66F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E8F4F5"/>
  <w15:chartTrackingRefBased/>
  <w15:docId w15:val="{A3EA8B86-E36D-4AFE-8C53-C472416D12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01796B"/>
    <w:pPr>
      <w:keepNext/>
      <w:keepLines/>
      <w:numPr>
        <w:numId w:val="13"/>
      </w:numPr>
      <w:spacing w:before="480" w:after="240" w:line="480" w:lineRule="auto"/>
      <w:ind w:right="57"/>
      <w:jc w:val="center"/>
      <w:outlineLvl w:val="0"/>
    </w:pPr>
    <w:rPr>
      <w:rFonts w:ascii="Times New Roman" w:eastAsiaTheme="majorEastAsia" w:hAnsi="Times New Roman" w:cstheme="majorBidi"/>
      <w:b/>
      <w:bCs/>
      <w:sz w:val="24"/>
      <w:szCs w:val="28"/>
    </w:rPr>
  </w:style>
  <w:style w:type="paragraph" w:styleId="Heading2">
    <w:name w:val="heading 2"/>
    <w:basedOn w:val="Normal"/>
    <w:next w:val="Normal"/>
    <w:link w:val="Heading2Char"/>
    <w:uiPriority w:val="9"/>
    <w:unhideWhenUsed/>
    <w:qFormat/>
    <w:rsid w:val="0001796B"/>
    <w:pPr>
      <w:keepNext/>
      <w:keepLines/>
      <w:numPr>
        <w:ilvl w:val="1"/>
        <w:numId w:val="13"/>
      </w:numPr>
      <w:spacing w:after="0" w:line="480" w:lineRule="auto"/>
      <w:ind w:right="57"/>
      <w:outlineLvl w:val="1"/>
    </w:pPr>
    <w:rPr>
      <w:rFonts w:ascii="Times New Roman" w:eastAsiaTheme="majorEastAsia" w:hAnsi="Times New Roman" w:cstheme="majorBidi"/>
      <w:b/>
      <w:bCs/>
      <w:sz w:val="24"/>
      <w:szCs w:val="26"/>
    </w:rPr>
  </w:style>
  <w:style w:type="paragraph" w:styleId="Heading3">
    <w:name w:val="heading 3"/>
    <w:basedOn w:val="Normal"/>
    <w:next w:val="Normal"/>
    <w:link w:val="Heading3Char"/>
    <w:uiPriority w:val="9"/>
    <w:unhideWhenUsed/>
    <w:qFormat/>
    <w:rsid w:val="0001796B"/>
    <w:pPr>
      <w:keepNext/>
      <w:keepLines/>
      <w:numPr>
        <w:ilvl w:val="2"/>
        <w:numId w:val="13"/>
      </w:numPr>
      <w:spacing w:after="0" w:line="480" w:lineRule="auto"/>
      <w:ind w:right="57"/>
      <w:outlineLvl w:val="2"/>
    </w:pPr>
    <w:rPr>
      <w:rFonts w:ascii="Times New Roman" w:eastAsiaTheme="majorEastAsia" w:hAnsi="Times New Roman" w:cstheme="majorBidi"/>
      <w:b/>
      <w:bCs/>
      <w:sz w:val="24"/>
    </w:rPr>
  </w:style>
  <w:style w:type="paragraph" w:styleId="Heading4">
    <w:name w:val="heading 4"/>
    <w:basedOn w:val="Normal"/>
    <w:next w:val="Normal"/>
    <w:link w:val="Heading4Char"/>
    <w:uiPriority w:val="9"/>
    <w:unhideWhenUsed/>
    <w:qFormat/>
    <w:rsid w:val="0001796B"/>
    <w:pPr>
      <w:keepNext/>
      <w:keepLines/>
      <w:numPr>
        <w:ilvl w:val="3"/>
        <w:numId w:val="13"/>
      </w:numPr>
      <w:spacing w:after="0" w:line="480" w:lineRule="auto"/>
      <w:outlineLvl w:val="3"/>
    </w:pPr>
    <w:rPr>
      <w:rFonts w:ascii="Times New Roman" w:eastAsiaTheme="majorEastAsia" w:hAnsi="Times New Roman" w:cstheme="majorBidi"/>
      <w:b/>
      <w:bCs/>
      <w:iCs/>
      <w:sz w:val="24"/>
      <w:lang w:val="id-ID"/>
    </w:rPr>
  </w:style>
  <w:style w:type="paragraph" w:styleId="Heading5">
    <w:name w:val="heading 5"/>
    <w:basedOn w:val="Normal"/>
    <w:next w:val="Normal"/>
    <w:link w:val="Heading5Char"/>
    <w:uiPriority w:val="9"/>
    <w:semiHidden/>
    <w:unhideWhenUsed/>
    <w:qFormat/>
    <w:rsid w:val="0001796B"/>
    <w:pPr>
      <w:keepNext/>
      <w:keepLines/>
      <w:numPr>
        <w:ilvl w:val="4"/>
        <w:numId w:val="13"/>
      </w:numPr>
      <w:spacing w:before="200" w:after="0" w:line="276" w:lineRule="auto"/>
      <w:outlineLvl w:val="4"/>
    </w:pPr>
    <w:rPr>
      <w:rFonts w:asciiTheme="majorHAnsi" w:eastAsiaTheme="majorEastAsia" w:hAnsiTheme="majorHAnsi" w:cstheme="majorBidi"/>
      <w:color w:val="1F4D78" w:themeColor="accent1" w:themeShade="7F"/>
      <w:lang w:val="id-ID"/>
    </w:rPr>
  </w:style>
  <w:style w:type="paragraph" w:styleId="Heading6">
    <w:name w:val="heading 6"/>
    <w:basedOn w:val="Normal"/>
    <w:next w:val="Normal"/>
    <w:link w:val="Heading6Char"/>
    <w:uiPriority w:val="9"/>
    <w:semiHidden/>
    <w:unhideWhenUsed/>
    <w:qFormat/>
    <w:rsid w:val="0001796B"/>
    <w:pPr>
      <w:keepNext/>
      <w:keepLines/>
      <w:numPr>
        <w:ilvl w:val="5"/>
        <w:numId w:val="13"/>
      </w:numPr>
      <w:spacing w:before="200" w:after="0" w:line="276" w:lineRule="auto"/>
      <w:outlineLvl w:val="5"/>
    </w:pPr>
    <w:rPr>
      <w:rFonts w:asciiTheme="majorHAnsi" w:eastAsiaTheme="majorEastAsia" w:hAnsiTheme="majorHAnsi" w:cstheme="majorBidi"/>
      <w:i/>
      <w:iCs/>
      <w:color w:val="1F4D78" w:themeColor="accent1" w:themeShade="7F"/>
      <w:lang w:val="id-ID"/>
    </w:rPr>
  </w:style>
  <w:style w:type="paragraph" w:styleId="Heading7">
    <w:name w:val="heading 7"/>
    <w:basedOn w:val="Normal"/>
    <w:next w:val="Normal"/>
    <w:link w:val="Heading7Char"/>
    <w:uiPriority w:val="9"/>
    <w:semiHidden/>
    <w:unhideWhenUsed/>
    <w:qFormat/>
    <w:rsid w:val="0001796B"/>
    <w:pPr>
      <w:keepNext/>
      <w:keepLines/>
      <w:numPr>
        <w:ilvl w:val="6"/>
        <w:numId w:val="13"/>
      </w:numPr>
      <w:spacing w:before="200" w:after="0" w:line="276" w:lineRule="auto"/>
      <w:outlineLvl w:val="6"/>
    </w:pPr>
    <w:rPr>
      <w:rFonts w:asciiTheme="majorHAnsi" w:eastAsiaTheme="majorEastAsia" w:hAnsiTheme="majorHAnsi" w:cstheme="majorBidi"/>
      <w:i/>
      <w:iCs/>
      <w:color w:val="404040" w:themeColor="text1" w:themeTint="BF"/>
      <w:lang w:val="id-ID"/>
    </w:rPr>
  </w:style>
  <w:style w:type="paragraph" w:styleId="Heading8">
    <w:name w:val="heading 8"/>
    <w:basedOn w:val="Normal"/>
    <w:next w:val="Normal"/>
    <w:link w:val="Heading8Char"/>
    <w:uiPriority w:val="9"/>
    <w:semiHidden/>
    <w:unhideWhenUsed/>
    <w:qFormat/>
    <w:rsid w:val="0001796B"/>
    <w:pPr>
      <w:keepNext/>
      <w:keepLines/>
      <w:numPr>
        <w:ilvl w:val="7"/>
        <w:numId w:val="13"/>
      </w:numPr>
      <w:spacing w:before="200" w:after="0" w:line="276" w:lineRule="auto"/>
      <w:outlineLvl w:val="7"/>
    </w:pPr>
    <w:rPr>
      <w:rFonts w:asciiTheme="majorHAnsi" w:eastAsiaTheme="majorEastAsia" w:hAnsiTheme="majorHAnsi" w:cstheme="majorBidi"/>
      <w:color w:val="404040" w:themeColor="text1" w:themeTint="BF"/>
      <w:sz w:val="20"/>
      <w:szCs w:val="20"/>
      <w:lang w:val="id-ID"/>
    </w:rPr>
  </w:style>
  <w:style w:type="paragraph" w:styleId="Heading9">
    <w:name w:val="heading 9"/>
    <w:basedOn w:val="Normal"/>
    <w:next w:val="Normal"/>
    <w:link w:val="Heading9Char"/>
    <w:uiPriority w:val="9"/>
    <w:semiHidden/>
    <w:unhideWhenUsed/>
    <w:qFormat/>
    <w:rsid w:val="0001796B"/>
    <w:pPr>
      <w:keepNext/>
      <w:keepLines/>
      <w:numPr>
        <w:ilvl w:val="8"/>
        <w:numId w:val="13"/>
      </w:numPr>
      <w:spacing w:before="200" w:after="0" w:line="276" w:lineRule="auto"/>
      <w:outlineLvl w:val="8"/>
    </w:pPr>
    <w:rPr>
      <w:rFonts w:asciiTheme="majorHAnsi" w:eastAsiaTheme="majorEastAsia" w:hAnsiTheme="majorHAnsi" w:cstheme="majorBidi"/>
      <w:i/>
      <w:iCs/>
      <w:color w:val="404040" w:themeColor="text1" w:themeTint="BF"/>
      <w:sz w:val="20"/>
      <w:szCs w:val="20"/>
      <w:lang w:val="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skripsi"/>
    <w:basedOn w:val="Normal"/>
    <w:link w:val="ListParagraphChar"/>
    <w:uiPriority w:val="34"/>
    <w:qFormat/>
    <w:rsid w:val="005A3704"/>
    <w:pPr>
      <w:ind w:left="720"/>
      <w:contextualSpacing/>
    </w:pPr>
  </w:style>
  <w:style w:type="character" w:customStyle="1" w:styleId="ListParagraphChar">
    <w:name w:val="List Paragraph Char"/>
    <w:aliases w:val="skripsi Char"/>
    <w:basedOn w:val="DefaultParagraphFont"/>
    <w:link w:val="ListParagraph"/>
    <w:uiPriority w:val="34"/>
    <w:locked/>
    <w:rsid w:val="00387E4C"/>
  </w:style>
  <w:style w:type="character" w:customStyle="1" w:styleId="Heading1Char">
    <w:name w:val="Heading 1 Char"/>
    <w:basedOn w:val="DefaultParagraphFont"/>
    <w:link w:val="Heading1"/>
    <w:uiPriority w:val="9"/>
    <w:rsid w:val="0001796B"/>
    <w:rPr>
      <w:rFonts w:ascii="Times New Roman" w:eastAsiaTheme="majorEastAsia" w:hAnsi="Times New Roman" w:cstheme="majorBidi"/>
      <w:b/>
      <w:bCs/>
      <w:sz w:val="24"/>
      <w:szCs w:val="28"/>
    </w:rPr>
  </w:style>
  <w:style w:type="character" w:customStyle="1" w:styleId="Heading2Char">
    <w:name w:val="Heading 2 Char"/>
    <w:basedOn w:val="DefaultParagraphFont"/>
    <w:link w:val="Heading2"/>
    <w:uiPriority w:val="9"/>
    <w:rsid w:val="0001796B"/>
    <w:rPr>
      <w:rFonts w:ascii="Times New Roman" w:eastAsiaTheme="majorEastAsia" w:hAnsi="Times New Roman" w:cstheme="majorBidi"/>
      <w:b/>
      <w:bCs/>
      <w:sz w:val="24"/>
      <w:szCs w:val="26"/>
    </w:rPr>
  </w:style>
  <w:style w:type="character" w:customStyle="1" w:styleId="Heading3Char">
    <w:name w:val="Heading 3 Char"/>
    <w:basedOn w:val="DefaultParagraphFont"/>
    <w:link w:val="Heading3"/>
    <w:uiPriority w:val="9"/>
    <w:rsid w:val="0001796B"/>
    <w:rPr>
      <w:rFonts w:ascii="Times New Roman" w:eastAsiaTheme="majorEastAsia" w:hAnsi="Times New Roman" w:cstheme="majorBidi"/>
      <w:b/>
      <w:bCs/>
      <w:sz w:val="24"/>
    </w:rPr>
  </w:style>
  <w:style w:type="character" w:customStyle="1" w:styleId="Heading4Char">
    <w:name w:val="Heading 4 Char"/>
    <w:basedOn w:val="DefaultParagraphFont"/>
    <w:link w:val="Heading4"/>
    <w:uiPriority w:val="9"/>
    <w:rsid w:val="0001796B"/>
    <w:rPr>
      <w:rFonts w:ascii="Times New Roman" w:eastAsiaTheme="majorEastAsia" w:hAnsi="Times New Roman" w:cstheme="majorBidi"/>
      <w:b/>
      <w:bCs/>
      <w:iCs/>
      <w:sz w:val="24"/>
      <w:lang w:val="id-ID"/>
    </w:rPr>
  </w:style>
  <w:style w:type="character" w:customStyle="1" w:styleId="Heading5Char">
    <w:name w:val="Heading 5 Char"/>
    <w:basedOn w:val="DefaultParagraphFont"/>
    <w:link w:val="Heading5"/>
    <w:uiPriority w:val="9"/>
    <w:semiHidden/>
    <w:rsid w:val="0001796B"/>
    <w:rPr>
      <w:rFonts w:asciiTheme="majorHAnsi" w:eastAsiaTheme="majorEastAsia" w:hAnsiTheme="majorHAnsi" w:cstheme="majorBidi"/>
      <w:color w:val="1F4D78" w:themeColor="accent1" w:themeShade="7F"/>
      <w:lang w:val="id-ID"/>
    </w:rPr>
  </w:style>
  <w:style w:type="character" w:customStyle="1" w:styleId="Heading6Char">
    <w:name w:val="Heading 6 Char"/>
    <w:basedOn w:val="DefaultParagraphFont"/>
    <w:link w:val="Heading6"/>
    <w:uiPriority w:val="9"/>
    <w:semiHidden/>
    <w:rsid w:val="0001796B"/>
    <w:rPr>
      <w:rFonts w:asciiTheme="majorHAnsi" w:eastAsiaTheme="majorEastAsia" w:hAnsiTheme="majorHAnsi" w:cstheme="majorBidi"/>
      <w:i/>
      <w:iCs/>
      <w:color w:val="1F4D78" w:themeColor="accent1" w:themeShade="7F"/>
      <w:lang w:val="id-ID"/>
    </w:rPr>
  </w:style>
  <w:style w:type="character" w:customStyle="1" w:styleId="Heading7Char">
    <w:name w:val="Heading 7 Char"/>
    <w:basedOn w:val="DefaultParagraphFont"/>
    <w:link w:val="Heading7"/>
    <w:uiPriority w:val="9"/>
    <w:semiHidden/>
    <w:rsid w:val="0001796B"/>
    <w:rPr>
      <w:rFonts w:asciiTheme="majorHAnsi" w:eastAsiaTheme="majorEastAsia" w:hAnsiTheme="majorHAnsi" w:cstheme="majorBidi"/>
      <w:i/>
      <w:iCs/>
      <w:color w:val="404040" w:themeColor="text1" w:themeTint="BF"/>
      <w:lang w:val="id-ID"/>
    </w:rPr>
  </w:style>
  <w:style w:type="character" w:customStyle="1" w:styleId="Heading8Char">
    <w:name w:val="Heading 8 Char"/>
    <w:basedOn w:val="DefaultParagraphFont"/>
    <w:link w:val="Heading8"/>
    <w:uiPriority w:val="9"/>
    <w:semiHidden/>
    <w:rsid w:val="0001796B"/>
    <w:rPr>
      <w:rFonts w:asciiTheme="majorHAnsi" w:eastAsiaTheme="majorEastAsia" w:hAnsiTheme="majorHAnsi" w:cstheme="majorBidi"/>
      <w:color w:val="404040" w:themeColor="text1" w:themeTint="BF"/>
      <w:sz w:val="20"/>
      <w:szCs w:val="20"/>
      <w:lang w:val="id-ID"/>
    </w:rPr>
  </w:style>
  <w:style w:type="character" w:customStyle="1" w:styleId="Heading9Char">
    <w:name w:val="Heading 9 Char"/>
    <w:basedOn w:val="DefaultParagraphFont"/>
    <w:link w:val="Heading9"/>
    <w:uiPriority w:val="9"/>
    <w:semiHidden/>
    <w:rsid w:val="0001796B"/>
    <w:rPr>
      <w:rFonts w:asciiTheme="majorHAnsi" w:eastAsiaTheme="majorEastAsia" w:hAnsiTheme="majorHAnsi" w:cstheme="majorBidi"/>
      <w:i/>
      <w:iCs/>
      <w:color w:val="404040" w:themeColor="text1" w:themeTint="BF"/>
      <w:sz w:val="20"/>
      <w:szCs w:val="20"/>
      <w:lang w:val="id-ID"/>
    </w:rPr>
  </w:style>
  <w:style w:type="table" w:styleId="TableGrid">
    <w:name w:val="Table Grid"/>
    <w:basedOn w:val="TableNormal"/>
    <w:uiPriority w:val="59"/>
    <w:rsid w:val="0001796B"/>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A5A52"/>
    <w:pPr>
      <w:tabs>
        <w:tab w:val="center" w:pos="4680"/>
        <w:tab w:val="right" w:pos="9360"/>
      </w:tabs>
      <w:spacing w:after="0" w:line="240" w:lineRule="auto"/>
    </w:pPr>
  </w:style>
  <w:style w:type="character" w:customStyle="1" w:styleId="HeaderChar">
    <w:name w:val="Header Char"/>
    <w:basedOn w:val="DefaultParagraphFont"/>
    <w:link w:val="Header"/>
    <w:uiPriority w:val="99"/>
    <w:rsid w:val="00AA5A52"/>
  </w:style>
  <w:style w:type="paragraph" w:styleId="Footer">
    <w:name w:val="footer"/>
    <w:basedOn w:val="Normal"/>
    <w:link w:val="FooterChar"/>
    <w:uiPriority w:val="99"/>
    <w:unhideWhenUsed/>
    <w:rsid w:val="00AA5A52"/>
    <w:pPr>
      <w:tabs>
        <w:tab w:val="center" w:pos="4680"/>
        <w:tab w:val="right" w:pos="9360"/>
      </w:tabs>
      <w:spacing w:after="0" w:line="240" w:lineRule="auto"/>
    </w:pPr>
  </w:style>
  <w:style w:type="character" w:customStyle="1" w:styleId="FooterChar">
    <w:name w:val="Footer Char"/>
    <w:basedOn w:val="DefaultParagraphFont"/>
    <w:link w:val="Footer"/>
    <w:uiPriority w:val="99"/>
    <w:rsid w:val="00AA5A52"/>
  </w:style>
  <w:style w:type="paragraph" w:styleId="BalloonText">
    <w:name w:val="Balloon Text"/>
    <w:basedOn w:val="Normal"/>
    <w:link w:val="BalloonTextChar"/>
    <w:uiPriority w:val="99"/>
    <w:semiHidden/>
    <w:unhideWhenUsed/>
    <w:rsid w:val="00C453E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453E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800912-34B7-4A72-97FC-C80A87816D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31</Pages>
  <Words>6005</Words>
  <Characters>34230</Characters>
  <Application>Microsoft Office Word</Application>
  <DocSecurity>0</DocSecurity>
  <Lines>285</Lines>
  <Paragraphs>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asus</cp:lastModifiedBy>
  <cp:revision>3</cp:revision>
  <cp:lastPrinted>2018-07-02T01:49:00Z</cp:lastPrinted>
  <dcterms:created xsi:type="dcterms:W3CDTF">2018-08-04T05:44:00Z</dcterms:created>
  <dcterms:modified xsi:type="dcterms:W3CDTF">2018-08-04T07:31:00Z</dcterms:modified>
</cp:coreProperties>
</file>